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A5210" w14:textId="4C812610" w:rsidR="008F75CE" w:rsidRPr="0021273E" w:rsidRDefault="00356727" w:rsidP="008F75CE">
      <w:pPr>
        <w:spacing w:after="120"/>
        <w:jc w:val="center"/>
        <w:rPr>
          <w:b/>
          <w:smallCaps/>
          <w:sz w:val="32"/>
          <w:lang w:val="fr-FR"/>
        </w:rPr>
      </w:pPr>
      <w:bookmarkStart w:id="0" w:name="_GoBack"/>
      <w:bookmarkEnd w:id="0"/>
      <w:r w:rsidRPr="0021273E">
        <w:rPr>
          <w:b/>
          <w:smallCaps/>
          <w:sz w:val="32"/>
          <w:lang w:val="fr-FR"/>
        </w:rPr>
        <w:t>Liturgie pour l’Année Jubilaire</w:t>
      </w:r>
    </w:p>
    <w:p w14:paraId="711AD965" w14:textId="4181EC1A" w:rsidR="0018733A" w:rsidRPr="0021273E" w:rsidRDefault="009E4490" w:rsidP="008F75CE">
      <w:pPr>
        <w:pBdr>
          <w:bottom w:val="single" w:sz="4" w:space="1" w:color="auto"/>
        </w:pBdr>
        <w:jc w:val="center"/>
        <w:rPr>
          <w:b/>
          <w:smallCaps/>
          <w:sz w:val="32"/>
          <w:lang w:val="fr-FR"/>
        </w:rPr>
      </w:pPr>
      <w:r w:rsidRPr="0021273E">
        <w:rPr>
          <w:b/>
          <w:smallCaps/>
          <w:sz w:val="32"/>
          <w:lang w:val="fr-FR"/>
        </w:rPr>
        <w:t>d</w:t>
      </w:r>
      <w:r w:rsidR="00356727" w:rsidRPr="0021273E">
        <w:rPr>
          <w:b/>
          <w:smallCaps/>
          <w:sz w:val="32"/>
          <w:lang w:val="fr-FR"/>
        </w:rPr>
        <w:t>es</w:t>
      </w:r>
      <w:r w:rsidR="00D76992" w:rsidRPr="0021273E">
        <w:rPr>
          <w:b/>
          <w:smallCaps/>
          <w:sz w:val="32"/>
          <w:lang w:val="fr-FR"/>
        </w:rPr>
        <w:t xml:space="preserve"> </w:t>
      </w:r>
      <w:r w:rsidR="00560054" w:rsidRPr="0021273E">
        <w:rPr>
          <w:b/>
          <w:smallCaps/>
          <w:sz w:val="32"/>
          <w:lang w:val="fr-FR"/>
        </w:rPr>
        <w:t>125 An</w:t>
      </w:r>
      <w:r w:rsidR="00356727" w:rsidRPr="0021273E">
        <w:rPr>
          <w:b/>
          <w:smallCaps/>
          <w:sz w:val="32"/>
          <w:lang w:val="fr-FR"/>
        </w:rPr>
        <w:t>s</w:t>
      </w:r>
      <w:r w:rsidR="00560054" w:rsidRPr="0021273E">
        <w:rPr>
          <w:b/>
          <w:smallCaps/>
          <w:sz w:val="32"/>
          <w:lang w:val="fr-FR"/>
        </w:rPr>
        <w:t xml:space="preserve"> de</w:t>
      </w:r>
      <w:r w:rsidR="00356727" w:rsidRPr="0021273E">
        <w:rPr>
          <w:b/>
          <w:smallCaps/>
          <w:sz w:val="32"/>
          <w:lang w:val="fr-FR"/>
        </w:rPr>
        <w:t xml:space="preserve"> </w:t>
      </w:r>
      <w:r w:rsidR="00560054" w:rsidRPr="0021273E">
        <w:rPr>
          <w:b/>
          <w:smallCaps/>
          <w:sz w:val="32"/>
          <w:lang w:val="fr-FR"/>
        </w:rPr>
        <w:t>la Fonda</w:t>
      </w:r>
      <w:r w:rsidR="00356727" w:rsidRPr="0021273E">
        <w:rPr>
          <w:b/>
          <w:smallCaps/>
          <w:sz w:val="32"/>
          <w:lang w:val="fr-FR"/>
        </w:rPr>
        <w:t>t</w:t>
      </w:r>
      <w:r w:rsidR="00560054" w:rsidRPr="0021273E">
        <w:rPr>
          <w:b/>
          <w:smallCaps/>
          <w:sz w:val="32"/>
          <w:lang w:val="fr-FR"/>
        </w:rPr>
        <w:t>ion de</w:t>
      </w:r>
      <w:r w:rsidR="00356727" w:rsidRPr="0021273E">
        <w:rPr>
          <w:b/>
          <w:smallCaps/>
          <w:sz w:val="32"/>
          <w:lang w:val="fr-FR"/>
        </w:rPr>
        <w:t>s</w:t>
      </w:r>
      <w:r w:rsidR="00560054" w:rsidRPr="0021273E">
        <w:rPr>
          <w:b/>
          <w:smallCaps/>
          <w:sz w:val="32"/>
          <w:lang w:val="fr-FR"/>
        </w:rPr>
        <w:t xml:space="preserve"> MSF</w:t>
      </w:r>
    </w:p>
    <w:p w14:paraId="416801DE" w14:textId="5F00F89C" w:rsidR="00356727" w:rsidRPr="0021273E" w:rsidRDefault="00356727" w:rsidP="004407F0">
      <w:pPr>
        <w:spacing w:before="120"/>
        <w:jc w:val="center"/>
        <w:rPr>
          <w:i/>
          <w:iCs/>
          <w:sz w:val="24"/>
          <w:lang w:val="fr-FR"/>
        </w:rPr>
      </w:pPr>
      <w:r w:rsidRPr="0021273E">
        <w:rPr>
          <w:i/>
          <w:iCs/>
          <w:sz w:val="24"/>
          <w:lang w:val="fr-FR"/>
        </w:rPr>
        <w:t>A utiliser chaque mois pour les journées de recollection par chaque Communauté MSF</w:t>
      </w:r>
    </w:p>
    <w:p w14:paraId="27A60A8F" w14:textId="388A5534" w:rsidR="00401921" w:rsidRPr="0021273E" w:rsidRDefault="00401921" w:rsidP="008F75CE">
      <w:pPr>
        <w:spacing w:before="360"/>
        <w:jc w:val="center"/>
        <w:rPr>
          <w:b/>
          <w:bCs/>
          <w:smallCaps/>
          <w:sz w:val="28"/>
          <w:lang w:val="fr-FR"/>
        </w:rPr>
      </w:pPr>
      <w:r w:rsidRPr="0021273E">
        <w:rPr>
          <w:b/>
          <w:bCs/>
          <w:smallCaps/>
          <w:sz w:val="28"/>
          <w:lang w:val="fr-FR"/>
        </w:rPr>
        <w:t>Stru</w:t>
      </w:r>
      <w:r w:rsidR="00356727" w:rsidRPr="0021273E">
        <w:rPr>
          <w:b/>
          <w:bCs/>
          <w:smallCaps/>
          <w:sz w:val="28"/>
          <w:lang w:val="fr-FR"/>
        </w:rPr>
        <w:t>c</w:t>
      </w:r>
      <w:r w:rsidRPr="0021273E">
        <w:rPr>
          <w:b/>
          <w:bCs/>
          <w:smallCaps/>
          <w:sz w:val="28"/>
          <w:lang w:val="fr-FR"/>
        </w:rPr>
        <w:t>tur</w:t>
      </w:r>
      <w:r w:rsidR="00356727" w:rsidRPr="0021273E">
        <w:rPr>
          <w:b/>
          <w:bCs/>
          <w:smallCaps/>
          <w:sz w:val="28"/>
          <w:lang w:val="fr-FR"/>
        </w:rPr>
        <w:t xml:space="preserve">e </w:t>
      </w:r>
      <w:r w:rsidRPr="0021273E">
        <w:rPr>
          <w:b/>
          <w:bCs/>
          <w:smallCaps/>
          <w:sz w:val="28"/>
          <w:lang w:val="fr-FR"/>
        </w:rPr>
        <w:t>de</w:t>
      </w:r>
      <w:r w:rsidR="00356727" w:rsidRPr="0021273E">
        <w:rPr>
          <w:b/>
          <w:bCs/>
          <w:smallCaps/>
          <w:sz w:val="28"/>
          <w:lang w:val="fr-FR"/>
        </w:rPr>
        <w:t xml:space="preserve"> </w:t>
      </w:r>
      <w:r w:rsidRPr="0021273E">
        <w:rPr>
          <w:b/>
          <w:bCs/>
          <w:smallCaps/>
          <w:sz w:val="28"/>
          <w:lang w:val="fr-FR"/>
        </w:rPr>
        <w:t xml:space="preserve">la </w:t>
      </w:r>
      <w:r w:rsidR="00FB3E22" w:rsidRPr="0021273E">
        <w:rPr>
          <w:b/>
          <w:bCs/>
          <w:smallCaps/>
          <w:sz w:val="28"/>
          <w:lang w:val="fr-FR"/>
        </w:rPr>
        <w:t>Liturgi</w:t>
      </w:r>
      <w:r w:rsidR="00356727" w:rsidRPr="0021273E">
        <w:rPr>
          <w:b/>
          <w:bCs/>
          <w:smallCaps/>
          <w:sz w:val="28"/>
          <w:lang w:val="fr-FR"/>
        </w:rPr>
        <w:t>e</w:t>
      </w:r>
      <w:r w:rsidRPr="0021273E">
        <w:rPr>
          <w:b/>
          <w:bCs/>
          <w:smallCaps/>
          <w:sz w:val="28"/>
          <w:lang w:val="fr-FR"/>
        </w:rPr>
        <w:t xml:space="preserve"> p</w:t>
      </w:r>
      <w:r w:rsidR="00356727" w:rsidRPr="0021273E">
        <w:rPr>
          <w:b/>
          <w:bCs/>
          <w:smallCaps/>
          <w:sz w:val="28"/>
          <w:lang w:val="fr-FR"/>
        </w:rPr>
        <w:t>ou</w:t>
      </w:r>
      <w:r w:rsidRPr="0021273E">
        <w:rPr>
          <w:b/>
          <w:bCs/>
          <w:smallCaps/>
          <w:sz w:val="28"/>
          <w:lang w:val="fr-FR"/>
        </w:rPr>
        <w:t xml:space="preserve">r </w:t>
      </w:r>
      <w:r w:rsidR="00356727" w:rsidRPr="0021273E">
        <w:rPr>
          <w:b/>
          <w:bCs/>
          <w:smallCaps/>
          <w:sz w:val="28"/>
          <w:lang w:val="fr-FR"/>
        </w:rPr>
        <w:t>chaque mois</w:t>
      </w:r>
    </w:p>
    <w:p w14:paraId="27EFE106" w14:textId="5BF57297" w:rsidR="00401921" w:rsidRPr="0021273E" w:rsidRDefault="00401921" w:rsidP="007F27BE">
      <w:pPr>
        <w:rPr>
          <w:b/>
          <w:sz w:val="24"/>
          <w:lang w:val="fr-FR"/>
        </w:rPr>
      </w:pPr>
      <w:r w:rsidRPr="0021273E">
        <w:rPr>
          <w:b/>
          <w:sz w:val="24"/>
          <w:lang w:val="fr-FR"/>
        </w:rPr>
        <w:t xml:space="preserve">1. </w:t>
      </w:r>
      <w:r w:rsidR="00B30EFD" w:rsidRPr="0021273E">
        <w:rPr>
          <w:b/>
          <w:sz w:val="24"/>
          <w:lang w:val="fr-FR"/>
        </w:rPr>
        <w:t>Chant d’entrée</w:t>
      </w:r>
    </w:p>
    <w:p w14:paraId="38986B30" w14:textId="45A1D72E" w:rsidR="00401921" w:rsidRPr="0021273E" w:rsidRDefault="00401921" w:rsidP="007F27BE">
      <w:pPr>
        <w:rPr>
          <w:b/>
          <w:sz w:val="24"/>
          <w:lang w:val="fr-FR"/>
        </w:rPr>
      </w:pPr>
      <w:r w:rsidRPr="0021273E">
        <w:rPr>
          <w:b/>
          <w:sz w:val="24"/>
          <w:lang w:val="fr-FR"/>
        </w:rPr>
        <w:t xml:space="preserve">2. </w:t>
      </w:r>
      <w:r w:rsidR="00B30EFD" w:rsidRPr="0021273E">
        <w:rPr>
          <w:b/>
          <w:sz w:val="24"/>
          <w:lang w:val="fr-FR"/>
        </w:rPr>
        <w:t>Signe de la croix</w:t>
      </w:r>
      <w:r w:rsidRPr="0021273E">
        <w:rPr>
          <w:b/>
          <w:sz w:val="24"/>
          <w:lang w:val="fr-FR"/>
        </w:rPr>
        <w:t xml:space="preserve"> – </w:t>
      </w:r>
      <w:r w:rsidR="00B30EFD" w:rsidRPr="0021273E">
        <w:rPr>
          <w:sz w:val="24"/>
          <w:lang w:val="fr-FR"/>
        </w:rPr>
        <w:t>Au nom du Père</w:t>
      </w:r>
      <w:r w:rsidRPr="0021273E">
        <w:rPr>
          <w:sz w:val="24"/>
          <w:lang w:val="fr-FR"/>
        </w:rPr>
        <w:t>…</w:t>
      </w:r>
      <w:r w:rsidRPr="0021273E">
        <w:rPr>
          <w:b/>
          <w:sz w:val="24"/>
          <w:lang w:val="fr-FR"/>
        </w:rPr>
        <w:t xml:space="preserve"> </w:t>
      </w:r>
    </w:p>
    <w:p w14:paraId="4A54D944" w14:textId="2C4FC15D" w:rsidR="00401921" w:rsidRPr="0021273E" w:rsidRDefault="00401921" w:rsidP="007F27BE">
      <w:pPr>
        <w:rPr>
          <w:b/>
          <w:sz w:val="24"/>
          <w:lang w:val="fr-FR"/>
        </w:rPr>
      </w:pPr>
      <w:r w:rsidRPr="0021273E">
        <w:rPr>
          <w:b/>
          <w:sz w:val="24"/>
          <w:lang w:val="fr-FR"/>
        </w:rPr>
        <w:t>3.</w:t>
      </w:r>
      <w:r w:rsidRPr="0021273E">
        <w:rPr>
          <w:sz w:val="24"/>
          <w:lang w:val="fr-FR"/>
        </w:rPr>
        <w:t xml:space="preserve"> </w:t>
      </w:r>
      <w:r w:rsidR="00B30EFD" w:rsidRPr="0021273E">
        <w:rPr>
          <w:b/>
          <w:sz w:val="24"/>
          <w:lang w:val="fr-FR"/>
        </w:rPr>
        <w:t>Prière pour la Béatification du P. Berthier</w:t>
      </w:r>
      <w:r w:rsidR="00AF6BF4" w:rsidRPr="0021273E">
        <w:rPr>
          <w:b/>
          <w:sz w:val="24"/>
          <w:lang w:val="fr-FR"/>
        </w:rPr>
        <w:t xml:space="preserve"> </w:t>
      </w:r>
    </w:p>
    <w:p w14:paraId="1ACCF8B0" w14:textId="4EDAF456" w:rsidR="005715FA" w:rsidRPr="0021273E" w:rsidRDefault="00B30EFD" w:rsidP="004221C0">
      <w:pPr>
        <w:spacing w:after="120"/>
        <w:ind w:left="851"/>
        <w:rPr>
          <w:bCs/>
          <w:sz w:val="24"/>
          <w:lang w:val="fr-FR"/>
        </w:rPr>
      </w:pPr>
      <w:r w:rsidRPr="0021273E">
        <w:rPr>
          <w:bCs/>
          <w:sz w:val="24"/>
          <w:lang w:val="fr-FR"/>
        </w:rPr>
        <w:t>Père, source de toute grâce, qui a donné à ton Serviteur Jean Berthier</w:t>
      </w:r>
      <w:r w:rsidRPr="0021273E">
        <w:rPr>
          <w:bCs/>
          <w:sz w:val="24"/>
          <w:lang w:val="fr-FR"/>
        </w:rPr>
        <w:br/>
        <w:t>de manière exemplaire les dons de la prière et de l’apostolat,</w:t>
      </w:r>
      <w:r w:rsidRPr="0021273E">
        <w:rPr>
          <w:bCs/>
          <w:sz w:val="24"/>
          <w:lang w:val="fr-FR"/>
        </w:rPr>
        <w:br/>
        <w:t>fais que l’Eglise le place au nombre des Saints,</w:t>
      </w:r>
      <w:r w:rsidRPr="0021273E">
        <w:rPr>
          <w:bCs/>
          <w:sz w:val="24"/>
          <w:lang w:val="fr-FR"/>
        </w:rPr>
        <w:br/>
        <w:t>pourque sa vie exemplaire et son zèle apostolique</w:t>
      </w:r>
      <w:r w:rsidRPr="0021273E">
        <w:rPr>
          <w:bCs/>
          <w:sz w:val="24"/>
          <w:lang w:val="fr-FR"/>
        </w:rPr>
        <w:br/>
        <w:t>nous portent à ne chercher ta gloire et le salut de nos frères.</w:t>
      </w:r>
      <w:r w:rsidRPr="0021273E">
        <w:rPr>
          <w:bCs/>
          <w:sz w:val="24"/>
          <w:lang w:val="fr-FR"/>
        </w:rPr>
        <w:br/>
        <w:t>Par le Christ notre Seigneur. Amen.</w:t>
      </w:r>
    </w:p>
    <w:p w14:paraId="446D3EF8" w14:textId="29F98F9A" w:rsidR="00401921" w:rsidRPr="0021273E" w:rsidRDefault="00401921" w:rsidP="007F27BE">
      <w:pPr>
        <w:rPr>
          <w:lang w:val="fr-FR"/>
        </w:rPr>
      </w:pPr>
      <w:r w:rsidRPr="0021273E">
        <w:rPr>
          <w:b/>
          <w:sz w:val="24"/>
          <w:lang w:val="fr-FR"/>
        </w:rPr>
        <w:t xml:space="preserve">4. </w:t>
      </w:r>
      <w:r w:rsidR="004C2E4D" w:rsidRPr="0021273E">
        <w:rPr>
          <w:b/>
          <w:sz w:val="24"/>
          <w:lang w:val="fr-FR"/>
        </w:rPr>
        <w:t>Texte du Fondateur</w:t>
      </w:r>
      <w:r w:rsidRPr="0021273E">
        <w:rPr>
          <w:b/>
          <w:sz w:val="24"/>
          <w:lang w:val="fr-FR"/>
        </w:rPr>
        <w:t xml:space="preserve"> – </w:t>
      </w:r>
      <w:r w:rsidRPr="0021273E">
        <w:rPr>
          <w:sz w:val="24"/>
          <w:lang w:val="fr-FR"/>
        </w:rPr>
        <w:t>(</w:t>
      </w:r>
      <w:r w:rsidR="004C2E4D" w:rsidRPr="0021273E">
        <w:rPr>
          <w:sz w:val="24"/>
          <w:lang w:val="fr-FR"/>
        </w:rPr>
        <w:t>du livre</w:t>
      </w:r>
      <w:r w:rsidR="008F75CE" w:rsidRPr="0021273E">
        <w:rPr>
          <w:sz w:val="24"/>
          <w:lang w:val="fr-FR"/>
        </w:rPr>
        <w:t>:</w:t>
      </w:r>
      <w:r w:rsidR="00AF6BF4" w:rsidRPr="0021273E">
        <w:rPr>
          <w:sz w:val="24"/>
          <w:lang w:val="fr-FR"/>
        </w:rPr>
        <w:t xml:space="preserve"> </w:t>
      </w:r>
      <w:r w:rsidR="004C2E4D" w:rsidRPr="0021273E">
        <w:rPr>
          <w:b/>
          <w:i/>
          <w:sz w:val="24"/>
          <w:lang w:val="fr-FR"/>
        </w:rPr>
        <w:t>Pensées du Père Berthier</w:t>
      </w:r>
      <w:r w:rsidR="00AF6BF4" w:rsidRPr="0021273E">
        <w:rPr>
          <w:sz w:val="24"/>
          <w:lang w:val="fr-FR"/>
        </w:rPr>
        <w:t xml:space="preserve"> </w:t>
      </w:r>
      <w:r w:rsidR="004C2E4D" w:rsidRPr="0021273E">
        <w:rPr>
          <w:sz w:val="24"/>
          <w:lang w:val="fr-FR"/>
        </w:rPr>
        <w:t>en accord avec le thème du mois</w:t>
      </w:r>
      <w:r w:rsidRPr="0021273E">
        <w:rPr>
          <w:sz w:val="24"/>
          <w:lang w:val="fr-FR"/>
        </w:rPr>
        <w:t xml:space="preserve">). </w:t>
      </w:r>
    </w:p>
    <w:p w14:paraId="2E15916D" w14:textId="0A4CF821" w:rsidR="00401921" w:rsidRPr="0021273E" w:rsidRDefault="00401921" w:rsidP="007F27BE">
      <w:pPr>
        <w:rPr>
          <w:b/>
          <w:sz w:val="24"/>
          <w:lang w:val="fr-FR"/>
        </w:rPr>
      </w:pPr>
      <w:r w:rsidRPr="0021273E">
        <w:rPr>
          <w:b/>
          <w:sz w:val="24"/>
          <w:lang w:val="fr-FR"/>
        </w:rPr>
        <w:t>5.</w:t>
      </w:r>
      <w:r w:rsidRPr="0021273E">
        <w:rPr>
          <w:sz w:val="24"/>
          <w:lang w:val="fr-FR"/>
        </w:rPr>
        <w:t xml:space="preserve"> </w:t>
      </w:r>
      <w:r w:rsidR="004C2E4D" w:rsidRPr="0021273E">
        <w:rPr>
          <w:b/>
          <w:sz w:val="24"/>
          <w:lang w:val="fr-FR"/>
        </w:rPr>
        <w:t>Illustration Biblique</w:t>
      </w:r>
      <w:r w:rsidRPr="0021273E">
        <w:rPr>
          <w:b/>
          <w:sz w:val="24"/>
          <w:lang w:val="fr-FR"/>
        </w:rPr>
        <w:t xml:space="preserve"> </w:t>
      </w:r>
    </w:p>
    <w:p w14:paraId="0C78DA91" w14:textId="6606D578" w:rsidR="00401921" w:rsidRPr="0021273E" w:rsidRDefault="0018733A" w:rsidP="007F27BE">
      <w:pPr>
        <w:rPr>
          <w:b/>
          <w:sz w:val="24"/>
          <w:lang w:val="fr-FR"/>
        </w:rPr>
      </w:pPr>
      <w:r w:rsidRPr="0021273E">
        <w:rPr>
          <w:b/>
          <w:sz w:val="24"/>
          <w:lang w:val="fr-FR"/>
        </w:rPr>
        <w:t xml:space="preserve">6. </w:t>
      </w:r>
      <w:r w:rsidR="004C2E4D" w:rsidRPr="0021273E">
        <w:rPr>
          <w:b/>
          <w:sz w:val="24"/>
          <w:lang w:val="fr-FR"/>
        </w:rPr>
        <w:t xml:space="preserve">Conférence </w:t>
      </w:r>
      <w:r w:rsidR="004C2E4D" w:rsidRPr="0021273E">
        <w:rPr>
          <w:sz w:val="24"/>
          <w:lang w:val="fr-FR"/>
        </w:rPr>
        <w:t xml:space="preserve">et partage </w:t>
      </w:r>
      <w:r w:rsidR="00401921" w:rsidRPr="0021273E">
        <w:rPr>
          <w:sz w:val="24"/>
          <w:lang w:val="fr-FR"/>
        </w:rPr>
        <w:t xml:space="preserve"> </w:t>
      </w:r>
    </w:p>
    <w:p w14:paraId="1365A998" w14:textId="5C2E850D" w:rsidR="00401921" w:rsidRPr="0021273E" w:rsidRDefault="0018733A" w:rsidP="007F27BE">
      <w:pPr>
        <w:rPr>
          <w:sz w:val="24"/>
          <w:lang w:val="fr-FR"/>
        </w:rPr>
      </w:pPr>
      <w:r w:rsidRPr="0021273E">
        <w:rPr>
          <w:b/>
          <w:sz w:val="24"/>
          <w:lang w:val="fr-FR"/>
        </w:rPr>
        <w:t>7</w:t>
      </w:r>
      <w:r w:rsidR="00500D8D" w:rsidRPr="0021273E">
        <w:rPr>
          <w:b/>
          <w:sz w:val="24"/>
          <w:lang w:val="fr-FR"/>
        </w:rPr>
        <w:t xml:space="preserve">. </w:t>
      </w:r>
      <w:r w:rsidR="004C2E4D" w:rsidRPr="0021273E">
        <w:rPr>
          <w:b/>
          <w:sz w:val="24"/>
          <w:lang w:val="fr-FR"/>
        </w:rPr>
        <w:t>Prière Universelle</w:t>
      </w:r>
      <w:r w:rsidR="00401921" w:rsidRPr="0021273E">
        <w:rPr>
          <w:sz w:val="24"/>
          <w:lang w:val="fr-FR"/>
        </w:rPr>
        <w:t xml:space="preserve"> – </w:t>
      </w:r>
      <w:r w:rsidR="004C2E4D" w:rsidRPr="0021273E">
        <w:rPr>
          <w:sz w:val="24"/>
          <w:lang w:val="fr-FR"/>
        </w:rPr>
        <w:t>du livret</w:t>
      </w:r>
      <w:r w:rsidR="00500D8D" w:rsidRPr="0021273E">
        <w:rPr>
          <w:sz w:val="24"/>
          <w:lang w:val="fr-FR"/>
        </w:rPr>
        <w:t xml:space="preserve"> </w:t>
      </w:r>
      <w:r w:rsidR="008F75CE" w:rsidRPr="0021273E">
        <w:rPr>
          <w:sz w:val="24"/>
          <w:lang w:val="fr-FR"/>
        </w:rPr>
        <w:t>:</w:t>
      </w:r>
      <w:r w:rsidR="00C72B50" w:rsidRPr="0021273E">
        <w:rPr>
          <w:sz w:val="24"/>
          <w:lang w:val="fr-FR"/>
        </w:rPr>
        <w:t xml:space="preserve"> </w:t>
      </w:r>
      <w:r w:rsidR="004C2E4D" w:rsidRPr="0021273E">
        <w:rPr>
          <w:b/>
          <w:bCs/>
          <w:i/>
          <w:iCs/>
          <w:sz w:val="24"/>
          <w:lang w:val="fr-FR"/>
        </w:rPr>
        <w:t>La Congrégation de Missionnaires de la Sainte Famille</w:t>
      </w:r>
      <w:r w:rsidR="009E4490" w:rsidRPr="0021273E">
        <w:rPr>
          <w:b/>
          <w:bCs/>
          <w:i/>
          <w:iCs/>
          <w:sz w:val="24"/>
          <w:lang w:val="fr-FR"/>
        </w:rPr>
        <w:t>.</w:t>
      </w:r>
      <w:r w:rsidR="00C72B50" w:rsidRPr="0021273E">
        <w:rPr>
          <w:b/>
          <w:bCs/>
          <w:i/>
          <w:iCs/>
          <w:sz w:val="24"/>
          <w:lang w:val="fr-FR"/>
        </w:rPr>
        <w:t xml:space="preserve"> 100 An</w:t>
      </w:r>
      <w:r w:rsidR="004C2E4D" w:rsidRPr="0021273E">
        <w:rPr>
          <w:b/>
          <w:bCs/>
          <w:i/>
          <w:iCs/>
          <w:sz w:val="24"/>
          <w:lang w:val="fr-FR"/>
        </w:rPr>
        <w:t>s après la mort du Fondateur</w:t>
      </w:r>
      <w:r w:rsidR="00401921" w:rsidRPr="0021273E">
        <w:rPr>
          <w:sz w:val="24"/>
          <w:lang w:val="fr-FR"/>
        </w:rPr>
        <w:t xml:space="preserve"> </w:t>
      </w:r>
      <w:r w:rsidR="004C2E4D" w:rsidRPr="0021273E">
        <w:rPr>
          <w:sz w:val="24"/>
          <w:lang w:val="fr-FR"/>
        </w:rPr>
        <w:t>ou spontanée</w:t>
      </w:r>
      <w:r w:rsidR="00F742E7" w:rsidRPr="0021273E">
        <w:rPr>
          <w:sz w:val="24"/>
          <w:lang w:val="fr-FR"/>
        </w:rPr>
        <w:t>.</w:t>
      </w:r>
      <w:r w:rsidR="00401921" w:rsidRPr="0021273E">
        <w:rPr>
          <w:sz w:val="24"/>
          <w:lang w:val="fr-FR"/>
        </w:rPr>
        <w:t xml:space="preserve"> </w:t>
      </w:r>
    </w:p>
    <w:p w14:paraId="3E27F98C" w14:textId="64EC66BE" w:rsidR="00AF6BF4" w:rsidRPr="0021273E" w:rsidRDefault="0018733A" w:rsidP="007F27BE">
      <w:pPr>
        <w:rPr>
          <w:b/>
          <w:sz w:val="24"/>
          <w:lang w:val="fr-FR"/>
        </w:rPr>
      </w:pPr>
      <w:r w:rsidRPr="0021273E">
        <w:rPr>
          <w:b/>
          <w:sz w:val="24"/>
          <w:lang w:val="fr-FR"/>
        </w:rPr>
        <w:t>8</w:t>
      </w:r>
      <w:r w:rsidR="00500D8D" w:rsidRPr="0021273E">
        <w:rPr>
          <w:b/>
          <w:sz w:val="24"/>
          <w:lang w:val="fr-FR"/>
        </w:rPr>
        <w:t>Prière de la Congrégation pour l’Année Jubilaire</w:t>
      </w:r>
      <w:r w:rsidR="008F75CE" w:rsidRPr="0021273E">
        <w:rPr>
          <w:b/>
          <w:sz w:val="24"/>
          <w:lang w:val="fr-FR"/>
        </w:rPr>
        <w:t xml:space="preserve"> </w:t>
      </w:r>
    </w:p>
    <w:p w14:paraId="187E8C96" w14:textId="5D7A4ADB" w:rsidR="00500D8D" w:rsidRPr="0021273E" w:rsidRDefault="00500D8D" w:rsidP="004221C0">
      <w:pPr>
        <w:spacing w:before="120"/>
        <w:ind w:left="709"/>
        <w:rPr>
          <w:bCs/>
          <w:sz w:val="24"/>
          <w:lang w:val="fr-FR"/>
        </w:rPr>
      </w:pPr>
      <w:r w:rsidRPr="0021273E">
        <w:rPr>
          <w:bCs/>
          <w:sz w:val="24"/>
          <w:lang w:val="fr-FR"/>
        </w:rPr>
        <w:t>Seigneur, nous, les fils du Vénérable P. Jean Berthier,</w:t>
      </w:r>
      <w:r w:rsidRPr="0021273E">
        <w:rPr>
          <w:bCs/>
          <w:sz w:val="24"/>
          <w:lang w:val="fr-FR"/>
        </w:rPr>
        <w:br/>
        <w:t>qui sommes une seule famille pour une seule mission,</w:t>
      </w:r>
      <w:r w:rsidRPr="0021273E">
        <w:rPr>
          <w:bCs/>
          <w:sz w:val="24"/>
          <w:lang w:val="fr-FR"/>
        </w:rPr>
        <w:br/>
        <w:t>par l’intercession de Notre Dame de La Salette,</w:t>
      </w:r>
      <w:r w:rsidRPr="0021273E">
        <w:rPr>
          <w:bCs/>
          <w:sz w:val="24"/>
          <w:lang w:val="fr-FR"/>
        </w:rPr>
        <w:br/>
        <w:t>nous te demandons la grâce particulière</w:t>
      </w:r>
      <w:r w:rsidRPr="0021273E">
        <w:rPr>
          <w:bCs/>
          <w:sz w:val="24"/>
          <w:lang w:val="fr-FR"/>
        </w:rPr>
        <w:br/>
        <w:t>de vivre et de célébrer dans la joie et en esprit de foi</w:t>
      </w:r>
      <w:r w:rsidRPr="0021273E">
        <w:rPr>
          <w:bCs/>
          <w:sz w:val="24"/>
          <w:lang w:val="fr-FR"/>
        </w:rPr>
        <w:br/>
        <w:t>l’Année Jubilaire de notre Congrégation.</w:t>
      </w:r>
    </w:p>
    <w:p w14:paraId="1AA935F4" w14:textId="4754F3D7" w:rsidR="00500D8D" w:rsidRPr="0021273E" w:rsidRDefault="00500D8D" w:rsidP="008F75CE">
      <w:pPr>
        <w:ind w:left="1416"/>
        <w:rPr>
          <w:bCs/>
          <w:sz w:val="24"/>
          <w:lang w:val="fr-FR"/>
        </w:rPr>
      </w:pPr>
      <w:r w:rsidRPr="0021273E">
        <w:rPr>
          <w:bCs/>
          <w:sz w:val="24"/>
          <w:lang w:val="fr-FR"/>
        </w:rPr>
        <w:t>Puisse ce jubilé être une occasion propice</w:t>
      </w:r>
      <w:r w:rsidRPr="0021273E">
        <w:rPr>
          <w:bCs/>
          <w:sz w:val="24"/>
          <w:lang w:val="fr-FR"/>
        </w:rPr>
        <w:br/>
        <w:t>pour renforcer notre consécration</w:t>
      </w:r>
      <w:r w:rsidR="00B0055F" w:rsidRPr="0021273E">
        <w:rPr>
          <w:bCs/>
          <w:sz w:val="24"/>
          <w:lang w:val="fr-FR"/>
        </w:rPr>
        <w:t xml:space="preserve"> </w:t>
      </w:r>
      <w:r w:rsidR="00B0055F" w:rsidRPr="0021273E">
        <w:rPr>
          <w:bCs/>
          <w:sz w:val="24"/>
          <w:lang w:val="fr-FR"/>
        </w:rPr>
        <w:br/>
        <w:t>s</w:t>
      </w:r>
      <w:r w:rsidRPr="0021273E">
        <w:rPr>
          <w:bCs/>
          <w:sz w:val="24"/>
          <w:lang w:val="fr-FR"/>
        </w:rPr>
        <w:t>elon le modèle de la Sainte Famille</w:t>
      </w:r>
      <w:r w:rsidR="00B0055F" w:rsidRPr="0021273E">
        <w:rPr>
          <w:bCs/>
          <w:sz w:val="24"/>
          <w:lang w:val="fr-FR"/>
        </w:rPr>
        <w:t xml:space="preserve"> </w:t>
      </w:r>
      <w:r w:rsidR="00B0055F" w:rsidRPr="0021273E">
        <w:rPr>
          <w:bCs/>
          <w:sz w:val="24"/>
          <w:lang w:val="fr-FR"/>
        </w:rPr>
        <w:br/>
        <w:t>e</w:t>
      </w:r>
      <w:r w:rsidRPr="0021273E">
        <w:rPr>
          <w:bCs/>
          <w:sz w:val="24"/>
          <w:lang w:val="fr-FR"/>
        </w:rPr>
        <w:t>t l’exemple et l’enseignement</w:t>
      </w:r>
      <w:r w:rsidRPr="0021273E">
        <w:rPr>
          <w:bCs/>
          <w:sz w:val="24"/>
          <w:lang w:val="fr-FR"/>
        </w:rPr>
        <w:br/>
        <w:t>légués par notre Vénérable Père Fondateur.</w:t>
      </w:r>
      <w:r w:rsidRPr="0021273E">
        <w:rPr>
          <w:bCs/>
          <w:sz w:val="24"/>
          <w:lang w:val="fr-FR"/>
        </w:rPr>
        <w:br/>
        <w:t>Nous te le demandons par Jésus Christ, notre Seigneur. Amen</w:t>
      </w:r>
    </w:p>
    <w:p w14:paraId="30839559" w14:textId="1AC3A2A9" w:rsidR="00B0055F" w:rsidRPr="0021273E" w:rsidRDefault="00B0055F" w:rsidP="004221C0">
      <w:pPr>
        <w:spacing w:after="120"/>
        <w:ind w:firstLine="709"/>
        <w:rPr>
          <w:bCs/>
          <w:sz w:val="24"/>
          <w:lang w:val="fr-FR"/>
        </w:rPr>
      </w:pPr>
      <w:r w:rsidRPr="0021273E">
        <w:rPr>
          <w:bCs/>
          <w:sz w:val="24"/>
          <w:lang w:val="fr-FR"/>
        </w:rPr>
        <w:t>Jésus, Marie, Joseph éclairez-nous, secourez-nous, sauvez-nous.</w:t>
      </w:r>
    </w:p>
    <w:p w14:paraId="5F8C50E7" w14:textId="731B7E22" w:rsidR="0018733A" w:rsidRPr="0021273E" w:rsidRDefault="0018733A" w:rsidP="007F27BE">
      <w:pPr>
        <w:rPr>
          <w:b/>
          <w:sz w:val="24"/>
          <w:lang w:val="fr-FR"/>
        </w:rPr>
      </w:pPr>
      <w:r w:rsidRPr="0021273E">
        <w:rPr>
          <w:b/>
          <w:sz w:val="24"/>
          <w:lang w:val="fr-FR"/>
        </w:rPr>
        <w:t xml:space="preserve">9. </w:t>
      </w:r>
      <w:r w:rsidR="00B0055F" w:rsidRPr="0021273E">
        <w:rPr>
          <w:b/>
          <w:sz w:val="24"/>
          <w:lang w:val="fr-FR"/>
        </w:rPr>
        <w:t>Chant marial</w:t>
      </w:r>
    </w:p>
    <w:p w14:paraId="2508AA87" w14:textId="1BBA05F2" w:rsidR="00AF6BF4" w:rsidRPr="0021273E" w:rsidRDefault="0018733A" w:rsidP="007F27BE">
      <w:pPr>
        <w:rPr>
          <w:sz w:val="24"/>
          <w:lang w:val="fr-FR"/>
        </w:rPr>
      </w:pPr>
      <w:r w:rsidRPr="0021273E">
        <w:rPr>
          <w:b/>
          <w:sz w:val="24"/>
          <w:lang w:val="fr-FR"/>
        </w:rPr>
        <w:t>10</w:t>
      </w:r>
      <w:r w:rsidR="00AF6BF4" w:rsidRPr="0021273E">
        <w:rPr>
          <w:b/>
          <w:sz w:val="24"/>
          <w:lang w:val="fr-FR"/>
        </w:rPr>
        <w:t xml:space="preserve">. </w:t>
      </w:r>
      <w:r w:rsidR="00B0055F" w:rsidRPr="0021273E">
        <w:rPr>
          <w:b/>
          <w:sz w:val="24"/>
          <w:lang w:val="fr-FR"/>
        </w:rPr>
        <w:t>Bénédiction.</w:t>
      </w:r>
      <w:r w:rsidR="00AF6BF4" w:rsidRPr="0021273E">
        <w:rPr>
          <w:b/>
          <w:sz w:val="24"/>
          <w:lang w:val="fr-FR"/>
        </w:rPr>
        <w:t xml:space="preserve"> </w:t>
      </w:r>
      <w:r w:rsidR="00AF6BF4" w:rsidRPr="0021273E">
        <w:rPr>
          <w:sz w:val="24"/>
          <w:lang w:val="fr-FR"/>
        </w:rPr>
        <w:t xml:space="preserve">  </w:t>
      </w:r>
    </w:p>
    <w:p w14:paraId="5882B324" w14:textId="77777777" w:rsidR="008F75CE" w:rsidRPr="0021273E" w:rsidRDefault="008F75CE">
      <w:pPr>
        <w:rPr>
          <w:b/>
          <w:sz w:val="32"/>
          <w:lang w:val="fr-FR"/>
        </w:rPr>
      </w:pPr>
      <w:r w:rsidRPr="0021273E">
        <w:rPr>
          <w:b/>
          <w:sz w:val="32"/>
          <w:lang w:val="fr-FR"/>
        </w:rPr>
        <w:br w:type="page"/>
      </w:r>
    </w:p>
    <w:p w14:paraId="291F4B77" w14:textId="0359C09A" w:rsidR="00401921" w:rsidRPr="0021273E" w:rsidRDefault="00B67F94" w:rsidP="00C560E1">
      <w:pPr>
        <w:spacing w:before="240"/>
        <w:jc w:val="center"/>
        <w:rPr>
          <w:b/>
          <w:sz w:val="32"/>
          <w:lang w:val="fr-FR"/>
        </w:rPr>
      </w:pPr>
      <w:r w:rsidRPr="0021273E">
        <w:rPr>
          <w:b/>
          <w:sz w:val="32"/>
          <w:lang w:val="fr-FR"/>
        </w:rPr>
        <w:lastRenderedPageBreak/>
        <w:t>Thèmes des conférences</w:t>
      </w:r>
      <w:r w:rsidR="00AF6BF4" w:rsidRPr="0021273E">
        <w:rPr>
          <w:b/>
          <w:sz w:val="32"/>
          <w:lang w:val="fr-FR"/>
        </w:rPr>
        <w:t xml:space="preserve"> </w:t>
      </w:r>
      <w:r w:rsidRPr="0021273E">
        <w:rPr>
          <w:b/>
          <w:sz w:val="32"/>
          <w:lang w:val="fr-FR"/>
        </w:rPr>
        <w:t>et indications</w:t>
      </w:r>
      <w:r w:rsidR="00AF6BF4" w:rsidRPr="0021273E">
        <w:rPr>
          <w:b/>
          <w:sz w:val="32"/>
          <w:lang w:val="fr-FR"/>
        </w:rPr>
        <w:t xml:space="preserve"> </w:t>
      </w:r>
      <w:r w:rsidRPr="0021273E">
        <w:rPr>
          <w:b/>
          <w:sz w:val="32"/>
          <w:lang w:val="fr-FR"/>
        </w:rPr>
        <w:t>pour la neuvaine et les journées de recollection.</w:t>
      </w:r>
      <w:r w:rsidR="00AF6BF4" w:rsidRPr="0021273E">
        <w:rPr>
          <w:b/>
          <w:sz w:val="32"/>
          <w:lang w:val="fr-FR"/>
        </w:rPr>
        <w:t>:</w:t>
      </w:r>
    </w:p>
    <w:p w14:paraId="309ED079" w14:textId="688B6D68" w:rsidR="00401921" w:rsidRPr="0021273E" w:rsidRDefault="00401921" w:rsidP="00F742E7">
      <w:pPr>
        <w:spacing w:after="120"/>
        <w:rPr>
          <w:b/>
          <w:sz w:val="28"/>
          <w:lang w:val="fr-FR"/>
        </w:rPr>
      </w:pPr>
      <w:r w:rsidRPr="0021273E">
        <w:rPr>
          <w:b/>
          <w:sz w:val="28"/>
          <w:lang w:val="fr-FR"/>
        </w:rPr>
        <w:t xml:space="preserve">1. La Salette – </w:t>
      </w:r>
      <w:r w:rsidR="00B67F94" w:rsidRPr="0021273E">
        <w:rPr>
          <w:b/>
          <w:sz w:val="28"/>
          <w:lang w:val="fr-FR"/>
        </w:rPr>
        <w:t>source de notre conversion et de notre réconciliation</w:t>
      </w:r>
      <w:r w:rsidRPr="0021273E">
        <w:rPr>
          <w:b/>
          <w:sz w:val="28"/>
          <w:lang w:val="fr-FR"/>
        </w:rPr>
        <w:t xml:space="preserve"> e (</w:t>
      </w:r>
      <w:r w:rsidR="00B67F94" w:rsidRPr="0021273E">
        <w:rPr>
          <w:b/>
          <w:sz w:val="28"/>
          <w:lang w:val="fr-FR"/>
        </w:rPr>
        <w:t>janvier</w:t>
      </w:r>
      <w:r w:rsidR="009E4490" w:rsidRPr="0021273E">
        <w:rPr>
          <w:b/>
          <w:sz w:val="28"/>
          <w:lang w:val="fr-FR"/>
        </w:rPr>
        <w:t>,</w:t>
      </w:r>
      <w:r w:rsidRPr="0021273E">
        <w:rPr>
          <w:b/>
          <w:sz w:val="28"/>
          <w:lang w:val="fr-FR"/>
        </w:rPr>
        <w:t xml:space="preserve"> P. Benjamin) </w:t>
      </w:r>
    </w:p>
    <w:p w14:paraId="57B08D4B" w14:textId="74454D5D" w:rsidR="0088201A" w:rsidRPr="0021273E" w:rsidRDefault="00B67F94" w:rsidP="00C560E1">
      <w:pPr>
        <w:spacing w:after="120"/>
        <w:ind w:firstLine="708"/>
        <w:rPr>
          <w:sz w:val="24"/>
          <w:lang w:val="fr-FR"/>
        </w:rPr>
      </w:pPr>
      <w:r w:rsidRPr="0021273E">
        <w:rPr>
          <w:b/>
          <w:bCs/>
          <w:sz w:val="24"/>
          <w:lang w:val="fr-FR"/>
        </w:rPr>
        <w:t>Texte du</w:t>
      </w:r>
      <w:r w:rsidR="00AF6BF4" w:rsidRPr="0021273E">
        <w:rPr>
          <w:b/>
          <w:bCs/>
          <w:sz w:val="24"/>
          <w:lang w:val="fr-FR"/>
        </w:rPr>
        <w:t xml:space="preserve"> P. Berthier – 182</w:t>
      </w:r>
      <w:r w:rsidR="007F27BE" w:rsidRPr="0021273E">
        <w:rPr>
          <w:sz w:val="24"/>
          <w:lang w:val="fr-FR"/>
        </w:rPr>
        <w:t xml:space="preserve">, </w:t>
      </w:r>
      <w:r w:rsidR="00AF6BF4" w:rsidRPr="0021273E">
        <w:rPr>
          <w:sz w:val="24"/>
          <w:lang w:val="fr-FR"/>
        </w:rPr>
        <w:t xml:space="preserve"> </w:t>
      </w:r>
      <w:r w:rsidR="007F27BE" w:rsidRPr="0021273E">
        <w:rPr>
          <w:sz w:val="24"/>
          <w:lang w:val="fr-FR"/>
        </w:rPr>
        <w:t xml:space="preserve"> </w:t>
      </w:r>
    </w:p>
    <w:p w14:paraId="2B296032" w14:textId="77777777" w:rsidR="0088201A" w:rsidRPr="0021273E" w:rsidRDefault="0088201A" w:rsidP="00A77037">
      <w:pPr>
        <w:spacing w:after="120"/>
        <w:jc w:val="both"/>
        <w:rPr>
          <w:sz w:val="24"/>
          <w:lang w:val="fr-FR"/>
        </w:rPr>
      </w:pPr>
      <w:r w:rsidRPr="0021273E">
        <w:rPr>
          <w:sz w:val="24"/>
          <w:lang w:val="fr-FR"/>
        </w:rPr>
        <w:t>182.</w:t>
      </w:r>
      <w:r w:rsidRPr="0021273E">
        <w:rPr>
          <w:sz w:val="24"/>
          <w:lang w:val="fr-FR"/>
        </w:rPr>
        <w:tab/>
        <w:t>Mes enfants, honorez beaucoup N.D. de la Salette, car c'est à Elle que tous nous sommes redevables d'être ce que nous sommes. Honorez-la, j'y tiens essentiellement car je Lui ai consacré ma vie sacerdotale … Il faut que plus tard cette dévotion se transmette dans toutes les maisons de l'œuvre. (PI : 103)</w:t>
      </w:r>
    </w:p>
    <w:p w14:paraId="04F19AA5" w14:textId="240591FB" w:rsidR="00401921" w:rsidRPr="0021273E" w:rsidRDefault="00B67F94" w:rsidP="00C560E1">
      <w:pPr>
        <w:spacing w:after="120"/>
        <w:ind w:firstLine="708"/>
        <w:rPr>
          <w:sz w:val="24"/>
          <w:lang w:val="fr-FR"/>
        </w:rPr>
      </w:pPr>
      <w:r w:rsidRPr="0021273E">
        <w:rPr>
          <w:b/>
          <w:bCs/>
          <w:sz w:val="24"/>
          <w:lang w:val="fr-FR"/>
        </w:rPr>
        <w:t>Illustration Biblique</w:t>
      </w:r>
      <w:r w:rsidR="00AF6BF4" w:rsidRPr="0021273E">
        <w:rPr>
          <w:sz w:val="24"/>
          <w:lang w:val="fr-FR"/>
        </w:rPr>
        <w:t xml:space="preserve"> – L</w:t>
      </w:r>
      <w:r w:rsidRPr="0021273E">
        <w:rPr>
          <w:sz w:val="24"/>
          <w:lang w:val="fr-FR"/>
        </w:rPr>
        <w:t>é</w:t>
      </w:r>
      <w:r w:rsidR="00AF6BF4" w:rsidRPr="0021273E">
        <w:rPr>
          <w:sz w:val="24"/>
          <w:lang w:val="fr-FR"/>
        </w:rPr>
        <w:t>viti</w:t>
      </w:r>
      <w:r w:rsidRPr="0021273E">
        <w:rPr>
          <w:sz w:val="24"/>
          <w:lang w:val="fr-FR"/>
        </w:rPr>
        <w:t>que</w:t>
      </w:r>
      <w:r w:rsidR="00AF6BF4" w:rsidRPr="0021273E">
        <w:rPr>
          <w:sz w:val="24"/>
          <w:lang w:val="fr-FR"/>
        </w:rPr>
        <w:t xml:space="preserve"> 25, 13-22</w:t>
      </w:r>
    </w:p>
    <w:p w14:paraId="5D7326DD" w14:textId="6C58A39C" w:rsidR="00B67F94" w:rsidRPr="0021273E" w:rsidRDefault="00B67F94" w:rsidP="007C63D1">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13</w:t>
      </w:r>
      <w:r w:rsidRPr="0021273E">
        <w:rPr>
          <w:rFonts w:asciiTheme="minorHAnsi" w:hAnsiTheme="minorHAnsi" w:cstheme="minorHAnsi"/>
          <w:i/>
          <w:iCs/>
          <w:color w:val="333333"/>
        </w:rPr>
        <w:t xml:space="preserve"> En cette année jubilaire, chacun de vous réintégrera sa propriété. </w:t>
      </w:r>
      <w:r w:rsidRPr="0021273E">
        <w:rPr>
          <w:rStyle w:val="versenumber"/>
          <w:rFonts w:asciiTheme="minorHAnsi" w:hAnsiTheme="minorHAnsi" w:cstheme="minorHAnsi"/>
          <w:b/>
          <w:bCs/>
          <w:i/>
          <w:iCs/>
          <w:color w:val="BF2329"/>
        </w:rPr>
        <w:t>14</w:t>
      </w:r>
      <w:r w:rsidRPr="0021273E">
        <w:rPr>
          <w:rFonts w:asciiTheme="minorHAnsi" w:hAnsiTheme="minorHAnsi" w:cstheme="minorHAnsi"/>
          <w:i/>
          <w:iCs/>
          <w:color w:val="333333"/>
        </w:rPr>
        <w:t xml:space="preserve"> Si, dans l’intervalle, tu dois vendre ou acheter, n’exploite pas ton compatriote. </w:t>
      </w:r>
      <w:r w:rsidRPr="0021273E">
        <w:rPr>
          <w:rStyle w:val="versenumber"/>
          <w:rFonts w:asciiTheme="minorHAnsi" w:hAnsiTheme="minorHAnsi" w:cstheme="minorHAnsi"/>
          <w:b/>
          <w:bCs/>
          <w:i/>
          <w:iCs/>
          <w:color w:val="BF2329"/>
        </w:rPr>
        <w:t>15</w:t>
      </w:r>
      <w:r w:rsidRPr="0021273E">
        <w:rPr>
          <w:rFonts w:asciiTheme="minorHAnsi" w:hAnsiTheme="minorHAnsi" w:cstheme="minorHAnsi"/>
          <w:i/>
          <w:iCs/>
          <w:color w:val="333333"/>
        </w:rPr>
        <w:t xml:space="preserve"> Quand tu achèteras à ton compatriote, tu tiendras compte des années écoulées depuis le jubilé ; celui qui vend tiendra compte des années qui restent à courir. </w:t>
      </w: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xml:space="preserve"> Plus il restera d’années, plus tu augmenteras le prix ; moins il en restera, plus tu réduiras le prix, car la vente ne concerne que le nombre des récoltes.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xml:space="preserve"> Tu n’exploiteras pas ton compatriote, tu craindras ton Dieu. Je suis le Seigneur votre Dieu.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xml:space="preserve"> Vous mettrez en pratique mes décrets et mes ordonnances, vous les garderez pour les mettre en pratique, et ainsi vous habiterez dans le pays en sécurité.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xml:space="preserve"> La terre donnera son fruit, vous mangerez à satiété et vous y habiterez en sécurité.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xml:space="preserve"> Vous direz peut-être : “Que mangerons-nous en cette septième année si nous ne faisons pas de semailles et ne récoltons pas nos produits ?” </w:t>
      </w:r>
      <w:r w:rsidRPr="0021273E">
        <w:rPr>
          <w:rStyle w:val="versenumber"/>
          <w:rFonts w:asciiTheme="minorHAnsi" w:hAnsiTheme="minorHAnsi" w:cstheme="minorHAnsi"/>
          <w:b/>
          <w:bCs/>
          <w:i/>
          <w:iCs/>
          <w:color w:val="BF2329"/>
        </w:rPr>
        <w:t>21</w:t>
      </w:r>
      <w:r w:rsidRPr="0021273E">
        <w:rPr>
          <w:rFonts w:asciiTheme="minorHAnsi" w:hAnsiTheme="minorHAnsi" w:cstheme="minorHAnsi"/>
          <w:i/>
          <w:iCs/>
          <w:color w:val="333333"/>
        </w:rPr>
        <w:t xml:space="preserve"> La sixième année, j’ordonnerai à ma bénédiction d’être sur vous, et elle produira une récolte suffisante pour trois ans. </w:t>
      </w:r>
      <w:r w:rsidRPr="0021273E">
        <w:rPr>
          <w:rStyle w:val="versenumber"/>
          <w:rFonts w:asciiTheme="minorHAnsi" w:hAnsiTheme="minorHAnsi" w:cstheme="minorHAnsi"/>
          <w:b/>
          <w:bCs/>
          <w:i/>
          <w:iCs/>
          <w:color w:val="BF2329"/>
        </w:rPr>
        <w:t>22</w:t>
      </w:r>
      <w:r w:rsidRPr="0021273E">
        <w:rPr>
          <w:rFonts w:asciiTheme="minorHAnsi" w:hAnsiTheme="minorHAnsi" w:cstheme="minorHAnsi"/>
          <w:i/>
          <w:iCs/>
          <w:color w:val="333333"/>
        </w:rPr>
        <w:t> La huitième année, vous ferez les semailles, mais vous mangerez de l’ancienne récolte, jusqu’à la neuvième</w:t>
      </w:r>
      <w:r w:rsidR="007C63D1" w:rsidRPr="0021273E">
        <w:rPr>
          <w:rFonts w:asciiTheme="minorHAnsi" w:hAnsiTheme="minorHAnsi" w:cstheme="minorHAnsi"/>
          <w:i/>
          <w:iCs/>
          <w:color w:val="333333"/>
        </w:rPr>
        <w:t xml:space="preserve"> </w:t>
      </w:r>
      <w:r w:rsidRPr="0021273E">
        <w:rPr>
          <w:rFonts w:asciiTheme="minorHAnsi" w:hAnsiTheme="minorHAnsi" w:cstheme="minorHAnsi"/>
          <w:i/>
          <w:iCs/>
          <w:color w:val="333333"/>
        </w:rPr>
        <w:t>année. Jusqu’à ce que vienne la récolte de cette année-là, vous mangerez de l’ancienne récolte.</w:t>
      </w:r>
      <w:r w:rsidR="007C63D1"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23</w:t>
      </w:r>
      <w:r w:rsidRPr="0021273E">
        <w:rPr>
          <w:rFonts w:asciiTheme="minorHAnsi" w:hAnsiTheme="minorHAnsi" w:cstheme="minorHAnsi"/>
          <w:i/>
          <w:iCs/>
          <w:color w:val="333333"/>
        </w:rPr>
        <w:t xml:space="preserve"> « La terre ne sera pas vendue sans retour, car la terre est à moi et vous n’êtes pour moi que des immigrés, des hôtes. </w:t>
      </w:r>
      <w:r w:rsidRPr="0021273E">
        <w:rPr>
          <w:rStyle w:val="versenumber"/>
          <w:rFonts w:asciiTheme="minorHAnsi" w:hAnsiTheme="minorHAnsi" w:cstheme="minorHAnsi"/>
          <w:b/>
          <w:bCs/>
          <w:i/>
          <w:iCs/>
          <w:color w:val="BF2329"/>
        </w:rPr>
        <w:t>24</w:t>
      </w:r>
      <w:r w:rsidRPr="0021273E">
        <w:rPr>
          <w:rFonts w:asciiTheme="minorHAnsi" w:hAnsiTheme="minorHAnsi" w:cstheme="minorHAnsi"/>
          <w:i/>
          <w:iCs/>
          <w:color w:val="333333"/>
        </w:rPr>
        <w:t xml:space="preserve"> Pour toute terre dont vous avez la propriété, vous laisserez un droit de rachat sur cette terre. </w:t>
      </w:r>
      <w:r w:rsidRPr="0021273E">
        <w:rPr>
          <w:rStyle w:val="versenumber"/>
          <w:rFonts w:asciiTheme="minorHAnsi" w:hAnsiTheme="minorHAnsi" w:cstheme="minorHAnsi"/>
          <w:b/>
          <w:bCs/>
          <w:i/>
          <w:iCs/>
          <w:color w:val="BF2329"/>
        </w:rPr>
        <w:t>25</w:t>
      </w:r>
      <w:r w:rsidRPr="0021273E">
        <w:rPr>
          <w:rFonts w:asciiTheme="minorHAnsi" w:hAnsiTheme="minorHAnsi" w:cstheme="minorHAnsi"/>
          <w:i/>
          <w:iCs/>
          <w:color w:val="333333"/>
        </w:rPr>
        <w:t> Si ton frère tombe dans la pauvreté et doit vendre une part de sa propriété, son plus proche parent viendra sur place et exercera son droit de rachat sur ce que vend son frère.</w:t>
      </w:r>
      <w:r w:rsidR="007C63D1"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26</w:t>
      </w:r>
      <w:r w:rsidRPr="0021273E">
        <w:rPr>
          <w:rFonts w:asciiTheme="minorHAnsi" w:hAnsiTheme="minorHAnsi" w:cstheme="minorHAnsi"/>
          <w:i/>
          <w:iCs/>
          <w:color w:val="333333"/>
        </w:rPr>
        <w:t> Si l’homme n’a personne pour exercer ce droit, mais qu’ayant prospéré il trouve de quoi faire le rachat,</w:t>
      </w:r>
      <w:r w:rsidR="007C63D1"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27</w:t>
      </w:r>
      <w:r w:rsidRPr="0021273E">
        <w:rPr>
          <w:rFonts w:asciiTheme="minorHAnsi" w:hAnsiTheme="minorHAnsi" w:cstheme="minorHAnsi"/>
          <w:i/>
          <w:iCs/>
          <w:color w:val="333333"/>
        </w:rPr>
        <w:t> il comptera les années écoulées depuis la vente, restituera la différence à l’acheteur, puis réintégrera sa propriété.</w:t>
      </w:r>
      <w:r w:rsidR="007C63D1"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28</w:t>
      </w:r>
      <w:r w:rsidRPr="0021273E">
        <w:rPr>
          <w:rFonts w:asciiTheme="minorHAnsi" w:hAnsiTheme="minorHAnsi" w:cstheme="minorHAnsi"/>
          <w:i/>
          <w:iCs/>
          <w:color w:val="333333"/>
        </w:rPr>
        <w:t> S’il ne trouve pas de quoi obtenir la restitution, ce qui a été vendu restera à l’acquéreur jusqu’à l’année jubilaire. Au jubilé, ce dernier en sortira, et l’homme réintégrera sa propriété.</w:t>
      </w:r>
    </w:p>
    <w:p w14:paraId="7D6E3FE7" w14:textId="77777777" w:rsidR="00B67F94" w:rsidRPr="0021273E" w:rsidRDefault="00B67F94" w:rsidP="008F75CE">
      <w:pPr>
        <w:spacing w:after="120"/>
        <w:jc w:val="both"/>
        <w:rPr>
          <w:i/>
          <w:iCs/>
          <w:sz w:val="24"/>
          <w:lang w:val="fr-FR"/>
        </w:rPr>
      </w:pPr>
    </w:p>
    <w:p w14:paraId="2B1C6AFF" w14:textId="64354788" w:rsidR="005715FA" w:rsidRPr="0021273E" w:rsidRDefault="007C63D1" w:rsidP="00C560E1">
      <w:pPr>
        <w:spacing w:after="120"/>
        <w:ind w:firstLine="708"/>
        <w:rPr>
          <w:sz w:val="24"/>
          <w:lang w:val="fr-FR"/>
        </w:rPr>
      </w:pPr>
      <w:r w:rsidRPr="0021273E">
        <w:rPr>
          <w:b/>
          <w:bCs/>
          <w:sz w:val="24"/>
          <w:lang w:val="fr-FR"/>
        </w:rPr>
        <w:t xml:space="preserve">Acclamation à Notre Dame </w:t>
      </w:r>
      <w:r w:rsidR="00055FFC" w:rsidRPr="0021273E">
        <w:rPr>
          <w:b/>
          <w:bCs/>
          <w:sz w:val="24"/>
          <w:lang w:val="fr-FR"/>
        </w:rPr>
        <w:t xml:space="preserve"> de</w:t>
      </w:r>
      <w:r w:rsidRPr="0021273E">
        <w:rPr>
          <w:b/>
          <w:bCs/>
          <w:sz w:val="24"/>
          <w:lang w:val="fr-FR"/>
        </w:rPr>
        <w:t xml:space="preserve"> La</w:t>
      </w:r>
      <w:r w:rsidR="00055FFC" w:rsidRPr="0021273E">
        <w:rPr>
          <w:b/>
          <w:bCs/>
          <w:sz w:val="24"/>
          <w:lang w:val="fr-FR"/>
        </w:rPr>
        <w:t xml:space="preserve"> Salette</w:t>
      </w:r>
    </w:p>
    <w:p w14:paraId="6280812B" w14:textId="0269B6E6" w:rsidR="007C63D1" w:rsidRPr="0021273E" w:rsidRDefault="007C63D1" w:rsidP="00C560E1">
      <w:pPr>
        <w:rPr>
          <w:sz w:val="24"/>
          <w:lang w:val="fr-FR"/>
        </w:rPr>
      </w:pPr>
      <w:r w:rsidRPr="0021273E">
        <w:rPr>
          <w:sz w:val="24"/>
          <w:lang w:val="fr-FR"/>
        </w:rPr>
        <w:t>Notre Dame de la Salette,</w:t>
      </w:r>
      <w:r w:rsidRPr="0021273E">
        <w:rPr>
          <w:sz w:val="24"/>
          <w:lang w:val="fr-FR"/>
        </w:rPr>
        <w:br/>
        <w:t>Mère pleine d’amour pour tes fils,</w:t>
      </w:r>
      <w:r w:rsidRPr="0021273E">
        <w:rPr>
          <w:sz w:val="24"/>
          <w:lang w:val="fr-FR"/>
        </w:rPr>
        <w:br/>
        <w:t>tu es bénie entre toutes les femmes</w:t>
      </w:r>
    </w:p>
    <w:p w14:paraId="3CBB951D" w14:textId="51972382" w:rsidR="007C63D1" w:rsidRPr="0021273E" w:rsidRDefault="007C63D1" w:rsidP="007C63D1">
      <w:pPr>
        <w:ind w:left="708"/>
        <w:rPr>
          <w:sz w:val="24"/>
          <w:lang w:val="fr-FR"/>
        </w:rPr>
      </w:pPr>
      <w:r w:rsidRPr="0021273E">
        <w:rPr>
          <w:sz w:val="24"/>
          <w:lang w:val="fr-FR"/>
        </w:rPr>
        <w:t xml:space="preserve"> Notre Dame de La Salette,</w:t>
      </w:r>
      <w:r w:rsidRPr="0021273E">
        <w:rPr>
          <w:sz w:val="24"/>
          <w:lang w:val="fr-FR"/>
        </w:rPr>
        <w:br/>
        <w:t>messagère de la miséricorde divine,</w:t>
      </w:r>
      <w:r w:rsidRPr="0021273E">
        <w:rPr>
          <w:sz w:val="24"/>
          <w:lang w:val="fr-FR"/>
        </w:rPr>
        <w:br/>
        <w:t>tu es bénie entre toutes les femmes.</w:t>
      </w:r>
    </w:p>
    <w:p w14:paraId="2E3A130A" w14:textId="0A0A27C3" w:rsidR="007C63D1" w:rsidRPr="0021273E" w:rsidRDefault="007C63D1" w:rsidP="007C63D1">
      <w:pPr>
        <w:rPr>
          <w:sz w:val="24"/>
          <w:lang w:val="fr-FR"/>
        </w:rPr>
      </w:pPr>
      <w:r w:rsidRPr="0021273E">
        <w:rPr>
          <w:sz w:val="24"/>
          <w:lang w:val="fr-FR"/>
        </w:rPr>
        <w:t>Notre Dame de la Salette,</w:t>
      </w:r>
    </w:p>
    <w:p w14:paraId="42A40B1A" w14:textId="2BCB1D2B" w:rsidR="007C63D1" w:rsidRPr="0021273E" w:rsidRDefault="007C63D1" w:rsidP="007C63D1">
      <w:pPr>
        <w:rPr>
          <w:sz w:val="24"/>
          <w:lang w:val="fr-FR"/>
        </w:rPr>
      </w:pPr>
      <w:r w:rsidRPr="0021273E">
        <w:rPr>
          <w:sz w:val="24"/>
          <w:lang w:val="fr-FR"/>
        </w:rPr>
        <w:t>Espérance de notre salut,</w:t>
      </w:r>
    </w:p>
    <w:p w14:paraId="2A2AD583" w14:textId="5FE51F9D" w:rsidR="007C63D1" w:rsidRPr="0021273E" w:rsidRDefault="007C63D1" w:rsidP="007C63D1">
      <w:pPr>
        <w:rPr>
          <w:sz w:val="24"/>
          <w:lang w:val="fr-FR"/>
        </w:rPr>
      </w:pPr>
      <w:r w:rsidRPr="0021273E">
        <w:rPr>
          <w:sz w:val="24"/>
          <w:lang w:val="fr-FR"/>
        </w:rPr>
        <w:t>Tu es bénie entre toutes les femmes.</w:t>
      </w:r>
    </w:p>
    <w:p w14:paraId="76E6B2F2" w14:textId="789DC5FD" w:rsidR="007C63D1" w:rsidRPr="0021273E" w:rsidRDefault="007C63D1" w:rsidP="007C63D1">
      <w:pPr>
        <w:ind w:left="708"/>
        <w:rPr>
          <w:sz w:val="24"/>
          <w:lang w:val="fr-FR"/>
        </w:rPr>
      </w:pPr>
      <w:r w:rsidRPr="0021273E">
        <w:rPr>
          <w:sz w:val="24"/>
          <w:lang w:val="fr-FR"/>
        </w:rPr>
        <w:t>Toi, qui nous rappelles tendrement</w:t>
      </w:r>
      <w:r w:rsidRPr="0021273E">
        <w:rPr>
          <w:sz w:val="24"/>
          <w:lang w:val="fr-FR"/>
        </w:rPr>
        <w:br/>
        <w:t>la passion de Jésus,</w:t>
      </w:r>
      <w:r w:rsidRPr="0021273E">
        <w:rPr>
          <w:sz w:val="24"/>
          <w:lang w:val="fr-FR"/>
        </w:rPr>
        <w:br/>
        <w:t>prie pour nous qui recourons à toi.</w:t>
      </w:r>
    </w:p>
    <w:p w14:paraId="32A01040" w14:textId="6609B282" w:rsidR="007C63D1" w:rsidRPr="0021273E" w:rsidRDefault="007C63D1" w:rsidP="00C560E1">
      <w:pPr>
        <w:rPr>
          <w:sz w:val="24"/>
          <w:lang w:val="fr-FR"/>
        </w:rPr>
      </w:pPr>
      <w:r w:rsidRPr="0021273E">
        <w:rPr>
          <w:sz w:val="24"/>
          <w:lang w:val="fr-FR"/>
        </w:rPr>
        <w:t>Toi, qui par tes paroles prophétiques</w:t>
      </w:r>
      <w:r w:rsidRPr="0021273E">
        <w:rPr>
          <w:sz w:val="24"/>
          <w:lang w:val="fr-FR"/>
        </w:rPr>
        <w:br/>
        <w:t>nous appelles à la conversion,</w:t>
      </w:r>
      <w:r w:rsidRPr="0021273E">
        <w:rPr>
          <w:sz w:val="24"/>
          <w:lang w:val="fr-FR"/>
        </w:rPr>
        <w:br/>
        <w:t>prie pour nous qui recourons à toi.</w:t>
      </w:r>
    </w:p>
    <w:p w14:paraId="72A7C13F" w14:textId="44E5B20F" w:rsidR="00CC2595" w:rsidRPr="0021273E" w:rsidRDefault="007C63D1" w:rsidP="00A83444">
      <w:pPr>
        <w:ind w:left="708"/>
        <w:rPr>
          <w:sz w:val="24"/>
          <w:lang w:val="fr-FR"/>
        </w:rPr>
      </w:pPr>
      <w:r w:rsidRPr="0021273E">
        <w:rPr>
          <w:sz w:val="24"/>
          <w:lang w:val="fr-FR"/>
        </w:rPr>
        <w:t>Toi, qui prends tant de soins pour les petits</w:t>
      </w:r>
      <w:r w:rsidR="00CC2595" w:rsidRPr="0021273E">
        <w:rPr>
          <w:sz w:val="24"/>
          <w:lang w:val="fr-FR"/>
        </w:rPr>
        <w:t>,</w:t>
      </w:r>
      <w:r w:rsidR="00CC2595" w:rsidRPr="0021273E">
        <w:rPr>
          <w:sz w:val="24"/>
          <w:lang w:val="fr-FR"/>
        </w:rPr>
        <w:br/>
        <w:t>les pauvres et les pécheurs,</w:t>
      </w:r>
      <w:r w:rsidR="00CC2595" w:rsidRPr="0021273E">
        <w:rPr>
          <w:sz w:val="24"/>
          <w:lang w:val="fr-FR"/>
        </w:rPr>
        <w:br/>
        <w:t>Prie pour nous qui recourons à toi.</w:t>
      </w:r>
    </w:p>
    <w:p w14:paraId="2643B41F" w14:textId="6E00E6C7" w:rsidR="00CC2595" w:rsidRPr="0021273E" w:rsidRDefault="00CC2595" w:rsidP="00C560E1">
      <w:pPr>
        <w:rPr>
          <w:sz w:val="24"/>
          <w:lang w:val="fr-FR"/>
        </w:rPr>
      </w:pPr>
      <w:r w:rsidRPr="0021273E">
        <w:rPr>
          <w:sz w:val="24"/>
          <w:lang w:val="fr-FR"/>
        </w:rPr>
        <w:t>Vierge de La Salette, Mère du Sauveur,</w:t>
      </w:r>
      <w:r w:rsidRPr="0021273E">
        <w:rPr>
          <w:sz w:val="24"/>
          <w:lang w:val="fr-FR"/>
        </w:rPr>
        <w:br/>
        <w:t>rends-nous dociles à la loi de ton Fils.</w:t>
      </w:r>
    </w:p>
    <w:p w14:paraId="7B7E8977" w14:textId="040D7D29" w:rsidR="00CC2595" w:rsidRPr="0021273E" w:rsidRDefault="00CC2595" w:rsidP="00A83444">
      <w:pPr>
        <w:ind w:left="708"/>
        <w:rPr>
          <w:sz w:val="24"/>
          <w:lang w:val="fr-FR"/>
        </w:rPr>
      </w:pPr>
      <w:r w:rsidRPr="0021273E">
        <w:rPr>
          <w:sz w:val="24"/>
          <w:lang w:val="fr-FR"/>
        </w:rPr>
        <w:t>Vierge de La Salette, Mère de l’Eglise,</w:t>
      </w:r>
      <w:r w:rsidRPr="0021273E">
        <w:rPr>
          <w:sz w:val="24"/>
          <w:lang w:val="fr-FR"/>
        </w:rPr>
        <w:br/>
        <w:t>réveille et ravive dans ton peuple la vie chrétienne.</w:t>
      </w:r>
    </w:p>
    <w:p w14:paraId="2245BDCF" w14:textId="01CD46CB" w:rsidR="00CC2595" w:rsidRPr="0021273E" w:rsidRDefault="00CC2595" w:rsidP="00C560E1">
      <w:pPr>
        <w:rPr>
          <w:sz w:val="24"/>
          <w:lang w:val="fr-FR"/>
        </w:rPr>
      </w:pPr>
      <w:r w:rsidRPr="0021273E">
        <w:rPr>
          <w:sz w:val="24"/>
          <w:lang w:val="fr-FR"/>
        </w:rPr>
        <w:t>Vierge de La Salette, Mère de la Réconciliation,</w:t>
      </w:r>
      <w:r w:rsidRPr="0021273E">
        <w:rPr>
          <w:sz w:val="24"/>
          <w:lang w:val="fr-FR"/>
        </w:rPr>
        <w:br/>
        <w:t>obtiens à ta famille le don de la conversion</w:t>
      </w:r>
      <w:r w:rsidRPr="0021273E">
        <w:rPr>
          <w:sz w:val="24"/>
          <w:lang w:val="fr-FR"/>
        </w:rPr>
        <w:br/>
        <w:t>et de la réconciliation.</w:t>
      </w:r>
    </w:p>
    <w:p w14:paraId="5C5CFEAD" w14:textId="77777777" w:rsidR="00055FFC" w:rsidRPr="0021273E" w:rsidRDefault="00C560E1" w:rsidP="00A83444">
      <w:pPr>
        <w:ind w:left="567" w:firstLine="141"/>
        <w:rPr>
          <w:sz w:val="24"/>
          <w:lang w:val="fr-FR"/>
        </w:rPr>
      </w:pPr>
      <w:r w:rsidRPr="0021273E">
        <w:rPr>
          <w:sz w:val="24"/>
          <w:lang w:val="fr-FR"/>
        </w:rPr>
        <w:t>Amen!</w:t>
      </w:r>
    </w:p>
    <w:p w14:paraId="76A32A94" w14:textId="033201D5" w:rsidR="00401921" w:rsidRPr="0021273E" w:rsidRDefault="00401921" w:rsidP="00F742E7">
      <w:pPr>
        <w:spacing w:after="120"/>
        <w:rPr>
          <w:b/>
          <w:sz w:val="28"/>
          <w:lang w:val="fr-FR"/>
        </w:rPr>
      </w:pPr>
      <w:r w:rsidRPr="0021273E">
        <w:rPr>
          <w:b/>
          <w:sz w:val="28"/>
          <w:lang w:val="fr-FR"/>
        </w:rPr>
        <w:t>2. P. Berthier com</w:t>
      </w:r>
      <w:r w:rsidR="00CC2595" w:rsidRPr="0021273E">
        <w:rPr>
          <w:b/>
          <w:sz w:val="28"/>
          <w:lang w:val="fr-FR"/>
        </w:rPr>
        <w:t>m</w:t>
      </w:r>
      <w:r w:rsidR="007F27BE" w:rsidRPr="0021273E">
        <w:rPr>
          <w:b/>
          <w:sz w:val="28"/>
          <w:lang w:val="fr-FR"/>
        </w:rPr>
        <w:t>e fondat</w:t>
      </w:r>
      <w:r w:rsidR="00CC2595" w:rsidRPr="0021273E">
        <w:rPr>
          <w:b/>
          <w:sz w:val="28"/>
          <w:lang w:val="fr-FR"/>
        </w:rPr>
        <w:t>eur</w:t>
      </w:r>
      <w:r w:rsidR="007F27BE" w:rsidRPr="0021273E">
        <w:rPr>
          <w:b/>
          <w:sz w:val="28"/>
          <w:lang w:val="fr-FR"/>
        </w:rPr>
        <w:t xml:space="preserve"> (</w:t>
      </w:r>
      <w:r w:rsidR="00CC2595" w:rsidRPr="0021273E">
        <w:rPr>
          <w:b/>
          <w:sz w:val="28"/>
          <w:lang w:val="fr-FR"/>
        </w:rPr>
        <w:t>février</w:t>
      </w:r>
      <w:r w:rsidR="007F27BE" w:rsidRPr="0021273E">
        <w:rPr>
          <w:b/>
          <w:sz w:val="28"/>
          <w:lang w:val="fr-FR"/>
        </w:rPr>
        <w:t>, P. Patrice)</w:t>
      </w:r>
      <w:r w:rsidRPr="0021273E">
        <w:rPr>
          <w:b/>
          <w:sz w:val="28"/>
          <w:lang w:val="fr-FR"/>
        </w:rPr>
        <w:t xml:space="preserve"> </w:t>
      </w:r>
    </w:p>
    <w:p w14:paraId="6CA57A02" w14:textId="276DA0E6" w:rsidR="0088201A" w:rsidRPr="0021273E" w:rsidRDefault="00CC2595" w:rsidP="000F1183">
      <w:pPr>
        <w:spacing w:after="120"/>
        <w:ind w:firstLine="708"/>
        <w:rPr>
          <w:sz w:val="24"/>
          <w:lang w:val="fr-FR"/>
        </w:rPr>
      </w:pPr>
      <w:r w:rsidRPr="0021273E">
        <w:rPr>
          <w:b/>
          <w:bCs/>
          <w:sz w:val="24"/>
          <w:lang w:val="fr-FR"/>
        </w:rPr>
        <w:t xml:space="preserve">Texte du </w:t>
      </w:r>
      <w:r w:rsidR="00AF6BF4" w:rsidRPr="0021273E">
        <w:rPr>
          <w:b/>
          <w:bCs/>
          <w:sz w:val="24"/>
          <w:lang w:val="fr-FR"/>
        </w:rPr>
        <w:t>P. Berthier – 38</w:t>
      </w:r>
      <w:r w:rsidR="007F27BE" w:rsidRPr="0021273E">
        <w:rPr>
          <w:sz w:val="24"/>
          <w:lang w:val="fr-FR"/>
        </w:rPr>
        <w:t xml:space="preserve">, </w:t>
      </w:r>
      <w:r w:rsidR="00AF6BF4" w:rsidRPr="0021273E">
        <w:rPr>
          <w:sz w:val="24"/>
          <w:lang w:val="fr-FR"/>
        </w:rPr>
        <w:t xml:space="preserve">  </w:t>
      </w:r>
    </w:p>
    <w:p w14:paraId="23467D83" w14:textId="218E59E3" w:rsidR="0088201A" w:rsidRPr="0021273E" w:rsidRDefault="0088201A" w:rsidP="00A77037">
      <w:pPr>
        <w:spacing w:after="120"/>
        <w:jc w:val="both"/>
        <w:rPr>
          <w:sz w:val="24"/>
          <w:lang w:val="fr-FR"/>
        </w:rPr>
      </w:pPr>
      <w:r w:rsidRPr="0021273E">
        <w:rPr>
          <w:sz w:val="24"/>
          <w:lang w:val="fr-FR"/>
        </w:rPr>
        <w:t>38.</w:t>
      </w:r>
      <w:r w:rsidRPr="0021273E">
        <w:rPr>
          <w:sz w:val="24"/>
          <w:lang w:val="fr-FR"/>
        </w:rPr>
        <w:tab/>
        <w:t>Voilà ce que notre œuvre pourrait faire plus tard, c’est de former un clergé indigène conformément au but de l’</w:t>
      </w:r>
      <w:r w:rsidR="00CC2595" w:rsidRPr="0021273E">
        <w:rPr>
          <w:sz w:val="24"/>
          <w:lang w:val="fr-FR"/>
        </w:rPr>
        <w:t>œuvre</w:t>
      </w:r>
      <w:r w:rsidRPr="0021273E">
        <w:rPr>
          <w:sz w:val="24"/>
          <w:lang w:val="fr-FR"/>
        </w:rPr>
        <w:t>, c’</w:t>
      </w:r>
      <w:proofErr w:type="spellStart"/>
      <w:r w:rsidRPr="0021273E">
        <w:rPr>
          <w:sz w:val="24"/>
          <w:lang w:val="fr-FR"/>
        </w:rPr>
        <w:t>et</w:t>
      </w:r>
      <w:proofErr w:type="spellEnd"/>
      <w:r w:rsidRPr="0021273E">
        <w:rPr>
          <w:sz w:val="24"/>
          <w:lang w:val="fr-FR"/>
        </w:rPr>
        <w:t xml:space="preserve"> dans le but de l’</w:t>
      </w:r>
      <w:r w:rsidR="00CC2595" w:rsidRPr="0021273E">
        <w:rPr>
          <w:sz w:val="24"/>
          <w:lang w:val="fr-FR"/>
        </w:rPr>
        <w:t>œuvre</w:t>
      </w:r>
      <w:r w:rsidRPr="0021273E">
        <w:rPr>
          <w:sz w:val="24"/>
          <w:lang w:val="fr-FR"/>
        </w:rPr>
        <w:t xml:space="preserve"> d’établir des séminaires qui formeront des prêtres pour l’</w:t>
      </w:r>
      <w:r w:rsidR="00CC2595" w:rsidRPr="0021273E">
        <w:rPr>
          <w:sz w:val="24"/>
          <w:lang w:val="fr-FR"/>
        </w:rPr>
        <w:t>œuvre</w:t>
      </w:r>
      <w:r w:rsidRPr="0021273E">
        <w:rPr>
          <w:sz w:val="24"/>
          <w:lang w:val="fr-FR"/>
        </w:rPr>
        <w:t>. (AH : 272).</w:t>
      </w:r>
    </w:p>
    <w:p w14:paraId="46857060" w14:textId="005140B5" w:rsidR="00AF6BF4" w:rsidRPr="0021273E" w:rsidRDefault="007268E7" w:rsidP="000F1183">
      <w:pPr>
        <w:spacing w:after="120"/>
        <w:ind w:firstLine="708"/>
        <w:rPr>
          <w:sz w:val="24"/>
          <w:lang w:val="fr-FR"/>
        </w:rPr>
      </w:pPr>
      <w:r w:rsidRPr="0021273E">
        <w:rPr>
          <w:b/>
          <w:bCs/>
          <w:sz w:val="24"/>
          <w:lang w:val="fr-FR"/>
        </w:rPr>
        <w:t>Illustration Biblique</w:t>
      </w:r>
      <w:r w:rsidR="00AF6BF4" w:rsidRPr="0021273E">
        <w:rPr>
          <w:sz w:val="24"/>
          <w:lang w:val="fr-FR"/>
        </w:rPr>
        <w:t xml:space="preserve"> – M</w:t>
      </w:r>
      <w:r w:rsidR="00D2792A" w:rsidRPr="0021273E">
        <w:rPr>
          <w:sz w:val="24"/>
          <w:lang w:val="fr-FR"/>
        </w:rPr>
        <w:t>a</w:t>
      </w:r>
      <w:r w:rsidR="00AF6BF4" w:rsidRPr="0021273E">
        <w:rPr>
          <w:sz w:val="24"/>
          <w:lang w:val="fr-FR"/>
        </w:rPr>
        <w:t>t</w:t>
      </w:r>
      <w:r w:rsidR="00D2792A" w:rsidRPr="0021273E">
        <w:rPr>
          <w:sz w:val="24"/>
          <w:lang w:val="fr-FR"/>
        </w:rPr>
        <w:t>t</w:t>
      </w:r>
      <w:r w:rsidRPr="0021273E">
        <w:rPr>
          <w:sz w:val="24"/>
          <w:lang w:val="fr-FR"/>
        </w:rPr>
        <w:t>hieu</w:t>
      </w:r>
      <w:r w:rsidR="00AF6BF4" w:rsidRPr="0021273E">
        <w:rPr>
          <w:sz w:val="24"/>
          <w:lang w:val="fr-FR"/>
        </w:rPr>
        <w:t xml:space="preserve"> 9, 35-3</w:t>
      </w:r>
      <w:r w:rsidR="00152E8F" w:rsidRPr="0021273E">
        <w:rPr>
          <w:sz w:val="24"/>
          <w:lang w:val="fr-FR"/>
        </w:rPr>
        <w:t>7</w:t>
      </w:r>
      <w:r w:rsidR="00AF6BF4" w:rsidRPr="0021273E">
        <w:rPr>
          <w:sz w:val="24"/>
          <w:lang w:val="fr-FR"/>
        </w:rPr>
        <w:t xml:space="preserve">  </w:t>
      </w:r>
    </w:p>
    <w:p w14:paraId="2E737AA9" w14:textId="67566B00" w:rsidR="007268E7" w:rsidRPr="0021273E" w:rsidRDefault="007268E7" w:rsidP="000B1DDA">
      <w:pPr>
        <w:pStyle w:val="NormaleWeb"/>
        <w:spacing w:before="0" w:beforeAutospacing="0" w:after="0" w:afterAutospacing="0"/>
        <w:jc w:val="both"/>
        <w:rPr>
          <w:rFonts w:ascii="Arial" w:hAnsi="Arial" w:cs="Arial"/>
          <w:color w:val="333333"/>
          <w:sz w:val="20"/>
          <w:szCs w:val="20"/>
        </w:rPr>
      </w:pPr>
      <w:r w:rsidRPr="0021273E">
        <w:rPr>
          <w:rStyle w:val="versenumber"/>
          <w:rFonts w:asciiTheme="minorHAnsi" w:hAnsiTheme="minorHAnsi" w:cstheme="minorHAnsi"/>
          <w:b/>
          <w:bCs/>
          <w:i/>
          <w:iCs/>
          <w:color w:val="BF2329"/>
        </w:rPr>
        <w:t>35</w:t>
      </w:r>
      <w:r w:rsidRPr="0021273E">
        <w:rPr>
          <w:rFonts w:asciiTheme="minorHAnsi" w:hAnsiTheme="minorHAnsi" w:cstheme="minorHAnsi"/>
          <w:i/>
          <w:iCs/>
          <w:color w:val="333333"/>
        </w:rPr>
        <w:t> Jésus parcourait toutes les villes et tous les villages, enseignant dans leurs synagogues, proclamant l’Évangile du Royaume et guérissant toute maladie et toute infirmité.</w:t>
      </w:r>
      <w:r w:rsidR="000B1DDA"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36</w:t>
      </w:r>
      <w:r w:rsidRPr="0021273E">
        <w:rPr>
          <w:rFonts w:asciiTheme="minorHAnsi" w:hAnsiTheme="minorHAnsi" w:cstheme="minorHAnsi"/>
          <w:i/>
          <w:iCs/>
          <w:color w:val="333333"/>
        </w:rPr>
        <w:t> Voyant les foules, Jésus fut saisi de compassion envers elles parce qu’elles étaient désemparées et abattues comme des brebis sans berger.</w:t>
      </w:r>
      <w:r w:rsidR="000B1DDA"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37</w:t>
      </w:r>
      <w:r w:rsidRPr="0021273E">
        <w:rPr>
          <w:rFonts w:asciiTheme="minorHAnsi" w:hAnsiTheme="minorHAnsi" w:cstheme="minorHAnsi"/>
          <w:i/>
          <w:iCs/>
          <w:color w:val="333333"/>
        </w:rPr>
        <w:t> Il dit alors à ses disciples : « La moisson est abondante, mais les ouvriers sont peu nombreux</w:t>
      </w:r>
      <w:r w:rsidRPr="0021273E">
        <w:rPr>
          <w:rFonts w:ascii="Arial" w:hAnsi="Arial" w:cs="Arial"/>
          <w:color w:val="333333"/>
          <w:sz w:val="20"/>
          <w:szCs w:val="20"/>
        </w:rPr>
        <w:t>.</w:t>
      </w:r>
    </w:p>
    <w:p w14:paraId="6020D6A1" w14:textId="77777777" w:rsidR="007268E7" w:rsidRPr="0021273E" w:rsidRDefault="007268E7" w:rsidP="001B1E41">
      <w:pPr>
        <w:spacing w:after="120"/>
        <w:jc w:val="both"/>
        <w:rPr>
          <w:i/>
          <w:iCs/>
          <w:sz w:val="24"/>
          <w:lang w:val="fr-FR"/>
        </w:rPr>
      </w:pPr>
    </w:p>
    <w:p w14:paraId="72C2EAA1" w14:textId="58647D33" w:rsidR="00055FFC" w:rsidRPr="0021273E" w:rsidRDefault="000B1DDA" w:rsidP="000F1183">
      <w:pPr>
        <w:spacing w:after="120"/>
        <w:ind w:firstLine="708"/>
        <w:rPr>
          <w:b/>
          <w:bCs/>
          <w:sz w:val="24"/>
          <w:lang w:val="fr-FR"/>
        </w:rPr>
      </w:pPr>
      <w:r w:rsidRPr="0021273E">
        <w:rPr>
          <w:b/>
          <w:bCs/>
          <w:sz w:val="24"/>
          <w:lang w:val="fr-FR"/>
        </w:rPr>
        <w:t>La prière pour les missionnaires</w:t>
      </w:r>
    </w:p>
    <w:p w14:paraId="5AB421AD" w14:textId="3DBBEE10" w:rsidR="000B1DDA" w:rsidRPr="0021273E" w:rsidRDefault="000B1DDA" w:rsidP="00C560E1">
      <w:pPr>
        <w:ind w:firstLine="708"/>
        <w:rPr>
          <w:sz w:val="24"/>
          <w:lang w:val="fr-FR"/>
        </w:rPr>
      </w:pPr>
      <w:r w:rsidRPr="0021273E">
        <w:rPr>
          <w:sz w:val="24"/>
          <w:lang w:val="fr-FR"/>
        </w:rPr>
        <w:t>Jésus, prêtre éternel,</w:t>
      </w:r>
      <w:r w:rsidRPr="0021273E">
        <w:rPr>
          <w:sz w:val="24"/>
          <w:lang w:val="fr-FR"/>
        </w:rPr>
        <w:br/>
      </w:r>
      <w:r w:rsidRPr="0021273E">
        <w:rPr>
          <w:sz w:val="24"/>
          <w:lang w:val="fr-FR"/>
        </w:rPr>
        <w:tab/>
        <w:t>envoyé par le Père pour le salut du monde,</w:t>
      </w:r>
    </w:p>
    <w:p w14:paraId="6DA8A1B8" w14:textId="0700D6C1" w:rsidR="000B1DDA" w:rsidRPr="0021273E" w:rsidRDefault="000B1DDA" w:rsidP="00C560E1">
      <w:pPr>
        <w:ind w:firstLine="708"/>
        <w:rPr>
          <w:sz w:val="24"/>
          <w:lang w:val="fr-FR"/>
        </w:rPr>
      </w:pPr>
      <w:r w:rsidRPr="0021273E">
        <w:rPr>
          <w:sz w:val="24"/>
          <w:lang w:val="fr-FR"/>
        </w:rPr>
        <w:t>Suscite des prêtres et envoie-les, à tous les peuples.</w:t>
      </w:r>
    </w:p>
    <w:p w14:paraId="4E220D06" w14:textId="0973032B" w:rsidR="000B1DDA" w:rsidRPr="0021273E" w:rsidRDefault="000B1DDA" w:rsidP="000B1DDA">
      <w:pPr>
        <w:ind w:left="1416"/>
        <w:rPr>
          <w:sz w:val="24"/>
          <w:lang w:val="fr-FR"/>
        </w:rPr>
      </w:pPr>
      <w:r w:rsidRPr="0021273E">
        <w:rPr>
          <w:sz w:val="24"/>
          <w:lang w:val="fr-FR"/>
        </w:rPr>
        <w:t>Jésus, né dans la pauvreté à Bethléem,</w:t>
      </w:r>
      <w:r w:rsidRPr="0021273E">
        <w:rPr>
          <w:sz w:val="24"/>
          <w:lang w:val="fr-FR"/>
        </w:rPr>
        <w:br/>
        <w:t>donne à tes missionnaires l’esprit de pauvreté.</w:t>
      </w:r>
    </w:p>
    <w:p w14:paraId="66F24661" w14:textId="5D2F1869" w:rsidR="000B1DDA" w:rsidRPr="0021273E" w:rsidRDefault="000B1DDA" w:rsidP="00C560E1">
      <w:pPr>
        <w:ind w:firstLine="708"/>
        <w:rPr>
          <w:sz w:val="24"/>
          <w:lang w:val="fr-FR"/>
        </w:rPr>
      </w:pPr>
      <w:r w:rsidRPr="0021273E">
        <w:rPr>
          <w:sz w:val="24"/>
          <w:lang w:val="fr-FR"/>
        </w:rPr>
        <w:t>Jésus, grandi en sagesse et en âge,</w:t>
      </w:r>
      <w:r w:rsidRPr="0021273E">
        <w:rPr>
          <w:sz w:val="24"/>
          <w:lang w:val="fr-FR"/>
        </w:rPr>
        <w:br/>
      </w:r>
      <w:r w:rsidRPr="0021273E">
        <w:rPr>
          <w:sz w:val="24"/>
          <w:lang w:val="fr-FR"/>
        </w:rPr>
        <w:tab/>
        <w:t>fais que ceux que tu as appelés grandissent dans la vertu.</w:t>
      </w:r>
    </w:p>
    <w:p w14:paraId="36FE464B" w14:textId="79276BAE" w:rsidR="000B1DDA" w:rsidRPr="0021273E" w:rsidRDefault="000B1DDA" w:rsidP="00C560E1">
      <w:pPr>
        <w:ind w:left="708" w:firstLine="708"/>
        <w:rPr>
          <w:sz w:val="24"/>
          <w:lang w:val="fr-FR"/>
        </w:rPr>
      </w:pPr>
      <w:r w:rsidRPr="0021273E">
        <w:rPr>
          <w:sz w:val="24"/>
          <w:lang w:val="fr-FR"/>
        </w:rPr>
        <w:t>Jésus, soumis à Marie et à Joseph,</w:t>
      </w:r>
      <w:r w:rsidRPr="0021273E">
        <w:rPr>
          <w:sz w:val="24"/>
          <w:lang w:val="fr-FR"/>
        </w:rPr>
        <w:br/>
      </w:r>
      <w:r w:rsidRPr="0021273E">
        <w:rPr>
          <w:sz w:val="24"/>
          <w:lang w:val="fr-FR"/>
        </w:rPr>
        <w:tab/>
        <w:t>donne à tes missionnaires l’obéissance.</w:t>
      </w:r>
    </w:p>
    <w:p w14:paraId="33E42553" w14:textId="01CC1B56" w:rsidR="00053AA6" w:rsidRPr="0021273E" w:rsidRDefault="000B1DDA" w:rsidP="00053AA6">
      <w:pPr>
        <w:ind w:left="708"/>
        <w:rPr>
          <w:sz w:val="24"/>
          <w:lang w:val="fr-FR"/>
        </w:rPr>
      </w:pPr>
      <w:r w:rsidRPr="0021273E">
        <w:rPr>
          <w:sz w:val="24"/>
          <w:lang w:val="fr-FR"/>
        </w:rPr>
        <w:t>Jésus qui en exerçant le métier d’ouvrier</w:t>
      </w:r>
      <w:r w:rsidR="00053AA6" w:rsidRPr="0021273E">
        <w:rPr>
          <w:sz w:val="24"/>
          <w:lang w:val="fr-FR"/>
        </w:rPr>
        <w:t xml:space="preserve"> </w:t>
      </w:r>
      <w:r w:rsidR="00053AA6" w:rsidRPr="0021273E">
        <w:rPr>
          <w:sz w:val="24"/>
          <w:lang w:val="fr-FR"/>
        </w:rPr>
        <w:br/>
        <w:t>n</w:t>
      </w:r>
      <w:r w:rsidRPr="0021273E">
        <w:rPr>
          <w:sz w:val="24"/>
          <w:lang w:val="fr-FR"/>
        </w:rPr>
        <w:t>’a jamais perdu la face de ton Père céleste,</w:t>
      </w:r>
      <w:r w:rsidRPr="0021273E">
        <w:rPr>
          <w:sz w:val="24"/>
          <w:lang w:val="fr-FR"/>
        </w:rPr>
        <w:br/>
        <w:t>donne à tes missionnaires l’esprit de prière</w:t>
      </w:r>
      <w:r w:rsidR="00053AA6" w:rsidRPr="0021273E">
        <w:rPr>
          <w:sz w:val="24"/>
          <w:lang w:val="fr-FR"/>
        </w:rPr>
        <w:t xml:space="preserve"> </w:t>
      </w:r>
      <w:r w:rsidR="00053AA6" w:rsidRPr="0021273E">
        <w:rPr>
          <w:sz w:val="24"/>
          <w:lang w:val="fr-FR"/>
        </w:rPr>
        <w:br/>
        <w:t xml:space="preserve">et de l’union à Dieu. </w:t>
      </w:r>
    </w:p>
    <w:p w14:paraId="5C1AC6F3" w14:textId="77777777" w:rsidR="00053AA6" w:rsidRPr="0021273E" w:rsidRDefault="00053AA6" w:rsidP="00053AA6">
      <w:pPr>
        <w:ind w:left="1413"/>
        <w:rPr>
          <w:sz w:val="24"/>
          <w:lang w:val="fr-FR"/>
        </w:rPr>
      </w:pPr>
      <w:r w:rsidRPr="0021273E">
        <w:rPr>
          <w:sz w:val="24"/>
          <w:lang w:val="fr-FR"/>
        </w:rPr>
        <w:t>Vierge Immaculée, Mère de Dieu,</w:t>
      </w:r>
      <w:r w:rsidRPr="0021273E">
        <w:rPr>
          <w:sz w:val="24"/>
          <w:lang w:val="fr-FR"/>
        </w:rPr>
        <w:br/>
        <w:t>obtiens aux missionnaires</w:t>
      </w:r>
    </w:p>
    <w:p w14:paraId="02156DFB" w14:textId="3FA88C89" w:rsidR="000B1DDA" w:rsidRPr="0021273E" w:rsidRDefault="00053AA6" w:rsidP="00053AA6">
      <w:pPr>
        <w:ind w:left="1413"/>
        <w:rPr>
          <w:sz w:val="24"/>
          <w:lang w:val="fr-FR"/>
        </w:rPr>
      </w:pPr>
      <w:r w:rsidRPr="0021273E">
        <w:rPr>
          <w:sz w:val="24"/>
          <w:lang w:val="fr-FR"/>
        </w:rPr>
        <w:t>L’amour te un don total à Dieu.</w:t>
      </w:r>
      <w:r w:rsidR="000B1DDA" w:rsidRPr="0021273E">
        <w:rPr>
          <w:sz w:val="24"/>
          <w:lang w:val="fr-FR"/>
        </w:rPr>
        <w:tab/>
      </w:r>
    </w:p>
    <w:p w14:paraId="457B2E43" w14:textId="791487DD" w:rsidR="00053AA6" w:rsidRPr="0021273E" w:rsidRDefault="00053AA6" w:rsidP="00C560E1">
      <w:pPr>
        <w:ind w:firstLine="708"/>
        <w:rPr>
          <w:sz w:val="24"/>
          <w:lang w:val="fr-FR"/>
        </w:rPr>
      </w:pPr>
      <w:r w:rsidRPr="0021273E">
        <w:rPr>
          <w:sz w:val="24"/>
          <w:lang w:val="fr-FR"/>
        </w:rPr>
        <w:t>Saint Joseph, qui as vécu pour Jésus et Marie,</w:t>
      </w:r>
      <w:r w:rsidRPr="0021273E">
        <w:rPr>
          <w:sz w:val="24"/>
          <w:lang w:val="fr-FR"/>
        </w:rPr>
        <w:br/>
      </w:r>
      <w:r w:rsidRPr="0021273E">
        <w:rPr>
          <w:sz w:val="24"/>
          <w:lang w:val="fr-FR"/>
        </w:rPr>
        <w:tab/>
        <w:t>obtiens aux missionnaires</w:t>
      </w:r>
      <w:r w:rsidRPr="0021273E">
        <w:rPr>
          <w:sz w:val="24"/>
          <w:lang w:val="fr-FR"/>
        </w:rPr>
        <w:br/>
      </w:r>
      <w:r w:rsidRPr="0021273E">
        <w:rPr>
          <w:sz w:val="24"/>
          <w:lang w:val="fr-FR"/>
        </w:rPr>
        <w:tab/>
        <w:t>de ne vivre que pour Dieu et pour son Eglise.</w:t>
      </w:r>
    </w:p>
    <w:p w14:paraId="43FDFF17" w14:textId="362C6BAA" w:rsidR="00053AA6" w:rsidRPr="0021273E" w:rsidRDefault="00053AA6" w:rsidP="00C560E1">
      <w:pPr>
        <w:ind w:left="708" w:firstLine="708"/>
        <w:rPr>
          <w:sz w:val="24"/>
          <w:lang w:val="fr-FR"/>
        </w:rPr>
      </w:pPr>
      <w:r w:rsidRPr="0021273E">
        <w:rPr>
          <w:sz w:val="24"/>
          <w:lang w:val="fr-FR"/>
        </w:rPr>
        <w:t>Sainte Famille, qui as subi les persécutions,</w:t>
      </w:r>
      <w:r w:rsidRPr="0021273E">
        <w:rPr>
          <w:sz w:val="24"/>
          <w:lang w:val="fr-FR"/>
        </w:rPr>
        <w:br/>
      </w:r>
      <w:r w:rsidRPr="0021273E">
        <w:rPr>
          <w:sz w:val="24"/>
          <w:lang w:val="fr-FR"/>
        </w:rPr>
        <w:tab/>
        <w:t>obtiens aux missionnaires de soutenir, par amour pour toi,</w:t>
      </w:r>
      <w:r w:rsidRPr="0021273E">
        <w:rPr>
          <w:sz w:val="24"/>
          <w:lang w:val="fr-FR"/>
        </w:rPr>
        <w:br/>
      </w:r>
      <w:r w:rsidRPr="0021273E">
        <w:rPr>
          <w:sz w:val="24"/>
          <w:lang w:val="fr-FR"/>
        </w:rPr>
        <w:tab/>
        <w:t>les épreuves de la vie.</w:t>
      </w:r>
    </w:p>
    <w:p w14:paraId="44FCB81E" w14:textId="2A78D45C" w:rsidR="00053AA6" w:rsidRPr="0021273E" w:rsidRDefault="00053AA6" w:rsidP="00C560E1">
      <w:pPr>
        <w:ind w:firstLine="708"/>
        <w:rPr>
          <w:sz w:val="24"/>
          <w:lang w:val="fr-FR"/>
        </w:rPr>
      </w:pPr>
      <w:r w:rsidRPr="0021273E">
        <w:rPr>
          <w:sz w:val="24"/>
          <w:lang w:val="fr-FR"/>
        </w:rPr>
        <w:t>Par ta pauvreté,</w:t>
      </w:r>
      <w:r w:rsidRPr="0021273E">
        <w:rPr>
          <w:sz w:val="24"/>
          <w:lang w:val="fr-FR"/>
        </w:rPr>
        <w:br/>
      </w:r>
      <w:r w:rsidRPr="0021273E">
        <w:rPr>
          <w:sz w:val="24"/>
          <w:lang w:val="fr-FR"/>
        </w:rPr>
        <w:tab/>
        <w:t>obtiens-leur le détachement de tout.</w:t>
      </w:r>
    </w:p>
    <w:p w14:paraId="07AC7D06" w14:textId="24DBDFDF" w:rsidR="007C797B" w:rsidRPr="0021273E" w:rsidRDefault="007C797B" w:rsidP="00C560E1">
      <w:pPr>
        <w:ind w:left="708" w:firstLine="708"/>
        <w:rPr>
          <w:sz w:val="24"/>
          <w:lang w:val="fr-FR"/>
        </w:rPr>
      </w:pPr>
      <w:r w:rsidRPr="0021273E">
        <w:rPr>
          <w:sz w:val="24"/>
          <w:lang w:val="fr-FR"/>
        </w:rPr>
        <w:t>Par ta fuite en Egypte,</w:t>
      </w:r>
      <w:r w:rsidRPr="0021273E">
        <w:rPr>
          <w:sz w:val="24"/>
          <w:lang w:val="fr-FR"/>
        </w:rPr>
        <w:br/>
      </w:r>
      <w:r w:rsidRPr="0021273E">
        <w:rPr>
          <w:sz w:val="24"/>
          <w:lang w:val="fr-FR"/>
        </w:rPr>
        <w:tab/>
        <w:t>obtiens-leur de porter l’Evangile partout.</w:t>
      </w:r>
    </w:p>
    <w:p w14:paraId="7AC4511E" w14:textId="482736C1" w:rsidR="007C797B" w:rsidRPr="0021273E" w:rsidRDefault="007C797B" w:rsidP="00C560E1">
      <w:pPr>
        <w:ind w:firstLine="708"/>
        <w:rPr>
          <w:sz w:val="24"/>
          <w:lang w:val="fr-FR"/>
        </w:rPr>
      </w:pPr>
      <w:r w:rsidRPr="0021273E">
        <w:rPr>
          <w:sz w:val="24"/>
          <w:lang w:val="fr-FR"/>
        </w:rPr>
        <w:t>Par ton esprit de disponibilité,</w:t>
      </w:r>
      <w:r w:rsidRPr="0021273E">
        <w:rPr>
          <w:sz w:val="24"/>
          <w:lang w:val="fr-FR"/>
        </w:rPr>
        <w:br/>
      </w:r>
      <w:r w:rsidRPr="0021273E">
        <w:rPr>
          <w:sz w:val="24"/>
          <w:lang w:val="fr-FR"/>
        </w:rPr>
        <w:tab/>
        <w:t>donne-leur l’ouverture et le dévouement.</w:t>
      </w:r>
    </w:p>
    <w:p w14:paraId="77113AC1" w14:textId="03D3874F" w:rsidR="007C797B" w:rsidRPr="0021273E" w:rsidRDefault="007C797B" w:rsidP="007C797B">
      <w:pPr>
        <w:ind w:firstLine="708"/>
        <w:rPr>
          <w:sz w:val="24"/>
          <w:lang w:val="fr-FR"/>
        </w:rPr>
      </w:pPr>
      <w:r w:rsidRPr="0021273E">
        <w:rPr>
          <w:sz w:val="24"/>
          <w:lang w:val="fr-FR"/>
        </w:rPr>
        <w:tab/>
        <w:t>Par ton esprit de sacrifice,</w:t>
      </w:r>
      <w:r w:rsidRPr="0021273E">
        <w:rPr>
          <w:sz w:val="24"/>
          <w:lang w:val="fr-FR"/>
        </w:rPr>
        <w:br/>
      </w:r>
      <w:r w:rsidRPr="0021273E">
        <w:rPr>
          <w:sz w:val="24"/>
          <w:lang w:val="fr-FR"/>
        </w:rPr>
        <w:tab/>
      </w:r>
      <w:r w:rsidRPr="0021273E">
        <w:rPr>
          <w:sz w:val="24"/>
          <w:lang w:val="fr-FR"/>
        </w:rPr>
        <w:tab/>
        <w:t>obtiens-leur la grâce du sacrifice de soi-même.</w:t>
      </w:r>
    </w:p>
    <w:p w14:paraId="7D78C2A9" w14:textId="2A937154" w:rsidR="007C797B" w:rsidRPr="0021273E" w:rsidRDefault="007C797B" w:rsidP="00C560E1">
      <w:pPr>
        <w:ind w:firstLine="708"/>
        <w:rPr>
          <w:sz w:val="24"/>
          <w:lang w:val="fr-FR"/>
        </w:rPr>
      </w:pPr>
      <w:r w:rsidRPr="0021273E">
        <w:rPr>
          <w:sz w:val="24"/>
          <w:lang w:val="fr-FR"/>
        </w:rPr>
        <w:t>Par le sain amour qui régnait chez toi,</w:t>
      </w:r>
      <w:r w:rsidRPr="0021273E">
        <w:rPr>
          <w:sz w:val="24"/>
          <w:lang w:val="fr-FR"/>
        </w:rPr>
        <w:br/>
      </w:r>
      <w:r w:rsidRPr="0021273E">
        <w:rPr>
          <w:sz w:val="24"/>
          <w:lang w:val="fr-FR"/>
        </w:rPr>
        <w:tab/>
        <w:t>obtiens-leur de n’être qu’un seul cœur et qu’une seule âme.</w:t>
      </w:r>
    </w:p>
    <w:p w14:paraId="74186F5B" w14:textId="191648D4" w:rsidR="004B6D79" w:rsidRPr="0021273E" w:rsidRDefault="004B6D79" w:rsidP="00C560E1">
      <w:pPr>
        <w:ind w:left="708" w:firstLine="708"/>
        <w:rPr>
          <w:sz w:val="24"/>
          <w:lang w:val="fr-FR"/>
        </w:rPr>
      </w:pPr>
      <w:r w:rsidRPr="0021273E">
        <w:rPr>
          <w:sz w:val="24"/>
          <w:lang w:val="fr-FR"/>
        </w:rPr>
        <w:t>Par ton silence,</w:t>
      </w:r>
      <w:r w:rsidRPr="0021273E">
        <w:rPr>
          <w:sz w:val="24"/>
          <w:lang w:val="fr-FR"/>
        </w:rPr>
        <w:br/>
      </w:r>
      <w:r w:rsidRPr="0021273E">
        <w:rPr>
          <w:sz w:val="24"/>
          <w:lang w:val="fr-FR"/>
        </w:rPr>
        <w:tab/>
        <w:t>obtiens-leur le recueillement.</w:t>
      </w:r>
    </w:p>
    <w:p w14:paraId="09CE533D" w14:textId="45B07E5F" w:rsidR="004B6D79" w:rsidRPr="0021273E" w:rsidRDefault="004B6D79" w:rsidP="0021273E">
      <w:pPr>
        <w:ind w:left="708"/>
        <w:rPr>
          <w:sz w:val="24"/>
          <w:lang w:val="fr-FR"/>
        </w:rPr>
      </w:pPr>
      <w:r w:rsidRPr="0021273E">
        <w:rPr>
          <w:sz w:val="24"/>
          <w:lang w:val="fr-FR"/>
        </w:rPr>
        <w:t>Par ton union au Père et au Saint Esprit,</w:t>
      </w:r>
      <w:r w:rsidRPr="0021273E">
        <w:rPr>
          <w:sz w:val="24"/>
          <w:lang w:val="fr-FR"/>
        </w:rPr>
        <w:br/>
        <w:t>obtiens-leur une riche vie intérieure.</w:t>
      </w:r>
    </w:p>
    <w:p w14:paraId="028B9AD1" w14:textId="32C5FC49" w:rsidR="004B6D79" w:rsidRPr="0021273E" w:rsidRDefault="004B6D79" w:rsidP="00C560E1">
      <w:pPr>
        <w:ind w:left="708" w:firstLine="708"/>
        <w:rPr>
          <w:sz w:val="24"/>
          <w:lang w:val="fr-FR"/>
        </w:rPr>
      </w:pPr>
      <w:r w:rsidRPr="0021273E">
        <w:rPr>
          <w:sz w:val="24"/>
          <w:lang w:val="fr-FR"/>
        </w:rPr>
        <w:t>Par ton zèle pour la gloire du Père,</w:t>
      </w:r>
      <w:r w:rsidRPr="0021273E">
        <w:rPr>
          <w:sz w:val="24"/>
          <w:lang w:val="fr-FR"/>
        </w:rPr>
        <w:br/>
      </w:r>
      <w:r w:rsidRPr="0021273E">
        <w:rPr>
          <w:sz w:val="24"/>
          <w:lang w:val="fr-FR"/>
        </w:rPr>
        <w:tab/>
        <w:t>obtiens-leur l’enthousiasme pour le Règne de Dieu</w:t>
      </w:r>
      <w:r w:rsidRPr="0021273E">
        <w:rPr>
          <w:sz w:val="24"/>
          <w:lang w:val="fr-FR"/>
        </w:rPr>
        <w:br/>
      </w:r>
      <w:r w:rsidRPr="0021273E">
        <w:rPr>
          <w:sz w:val="24"/>
          <w:lang w:val="fr-FR"/>
        </w:rPr>
        <w:tab/>
        <w:t>et le salut des âmes</w:t>
      </w:r>
      <w:r w:rsidR="00A77037" w:rsidRPr="0021273E">
        <w:rPr>
          <w:sz w:val="24"/>
          <w:lang w:val="fr-FR"/>
        </w:rPr>
        <w:t>.</w:t>
      </w:r>
    </w:p>
    <w:p w14:paraId="3ABAC007" w14:textId="03C8616A" w:rsidR="00A77037" w:rsidRPr="0021273E" w:rsidRDefault="00A77037" w:rsidP="00A77037">
      <w:pPr>
        <w:ind w:left="708"/>
        <w:rPr>
          <w:sz w:val="24"/>
          <w:lang w:val="fr-FR"/>
        </w:rPr>
      </w:pPr>
      <w:r w:rsidRPr="0021273E">
        <w:rPr>
          <w:sz w:val="24"/>
          <w:lang w:val="fr-FR"/>
        </w:rPr>
        <w:t>Par ta sainteté,</w:t>
      </w:r>
      <w:r w:rsidRPr="0021273E">
        <w:rPr>
          <w:sz w:val="24"/>
          <w:lang w:val="fr-FR"/>
        </w:rPr>
        <w:br/>
        <w:t>soutiens dans l</w:t>
      </w:r>
      <w:r w:rsidR="0021273E">
        <w:rPr>
          <w:sz w:val="24"/>
          <w:lang w:val="fr-FR"/>
        </w:rPr>
        <w:t>a</w:t>
      </w:r>
      <w:r w:rsidRPr="0021273E">
        <w:rPr>
          <w:sz w:val="24"/>
          <w:lang w:val="fr-FR"/>
        </w:rPr>
        <w:t xml:space="preserve"> persévérance </w:t>
      </w:r>
      <w:r w:rsidRPr="0021273E">
        <w:rPr>
          <w:sz w:val="24"/>
          <w:lang w:val="fr-FR"/>
        </w:rPr>
        <w:br/>
        <w:t>tous ceux que tu as appelés</w:t>
      </w:r>
      <w:r w:rsidRPr="0021273E">
        <w:rPr>
          <w:sz w:val="24"/>
          <w:lang w:val="fr-FR"/>
        </w:rPr>
        <w:br/>
        <w:t>pour qu’ils soient de</w:t>
      </w:r>
      <w:r w:rsidR="0021273E">
        <w:rPr>
          <w:sz w:val="24"/>
          <w:lang w:val="fr-FR"/>
        </w:rPr>
        <w:t xml:space="preserve"> </w:t>
      </w:r>
      <w:r w:rsidRPr="0021273E">
        <w:rPr>
          <w:sz w:val="24"/>
          <w:lang w:val="fr-FR"/>
        </w:rPr>
        <w:t>dignes missionnaires jusqu’à la mort</w:t>
      </w:r>
    </w:p>
    <w:p w14:paraId="1FB02365" w14:textId="77777777" w:rsidR="00C560E1" w:rsidRPr="0021273E" w:rsidRDefault="00C560E1" w:rsidP="00C560E1">
      <w:pPr>
        <w:ind w:left="708" w:firstLine="708"/>
        <w:rPr>
          <w:sz w:val="24"/>
          <w:lang w:val="fr-FR"/>
        </w:rPr>
      </w:pPr>
      <w:r w:rsidRPr="0021273E">
        <w:rPr>
          <w:sz w:val="24"/>
          <w:lang w:val="fr-FR"/>
        </w:rPr>
        <w:t>Amen.</w:t>
      </w:r>
    </w:p>
    <w:p w14:paraId="434A9EC7" w14:textId="214C60DE" w:rsidR="00401921" w:rsidRPr="0021273E" w:rsidRDefault="00401921" w:rsidP="00F742E7">
      <w:pPr>
        <w:spacing w:after="120"/>
        <w:rPr>
          <w:b/>
          <w:sz w:val="28"/>
          <w:lang w:val="fr-FR"/>
        </w:rPr>
      </w:pPr>
      <w:r w:rsidRPr="0021273E">
        <w:rPr>
          <w:b/>
          <w:sz w:val="28"/>
          <w:lang w:val="fr-FR"/>
        </w:rPr>
        <w:t xml:space="preserve">3. </w:t>
      </w:r>
      <w:r w:rsidR="00A77037" w:rsidRPr="0021273E">
        <w:rPr>
          <w:b/>
          <w:sz w:val="28"/>
          <w:lang w:val="fr-FR"/>
        </w:rPr>
        <w:t>Sainte Famille</w:t>
      </w:r>
      <w:r w:rsidRPr="0021273E">
        <w:rPr>
          <w:b/>
          <w:sz w:val="28"/>
          <w:lang w:val="fr-FR"/>
        </w:rPr>
        <w:t xml:space="preserve"> – </w:t>
      </w:r>
      <w:r w:rsidR="00A77037" w:rsidRPr="0021273E">
        <w:rPr>
          <w:b/>
          <w:sz w:val="28"/>
          <w:lang w:val="fr-FR"/>
        </w:rPr>
        <w:t>modèle de notre vie</w:t>
      </w:r>
      <w:r w:rsidRPr="0021273E">
        <w:rPr>
          <w:b/>
          <w:sz w:val="28"/>
          <w:lang w:val="fr-FR"/>
        </w:rPr>
        <w:t xml:space="preserve"> (</w:t>
      </w:r>
      <w:r w:rsidR="00A77037" w:rsidRPr="0021273E">
        <w:rPr>
          <w:b/>
          <w:sz w:val="28"/>
          <w:lang w:val="fr-FR"/>
        </w:rPr>
        <w:t>mars</w:t>
      </w:r>
      <w:r w:rsidRPr="0021273E">
        <w:rPr>
          <w:b/>
          <w:sz w:val="28"/>
          <w:lang w:val="fr-FR"/>
        </w:rPr>
        <w:t>,</w:t>
      </w:r>
      <w:r w:rsidR="007F27BE" w:rsidRPr="0021273E">
        <w:rPr>
          <w:b/>
          <w:sz w:val="28"/>
          <w:lang w:val="fr-FR"/>
        </w:rPr>
        <w:t xml:space="preserve"> P. Egon)</w:t>
      </w:r>
      <w:r w:rsidRPr="0021273E">
        <w:rPr>
          <w:b/>
          <w:sz w:val="28"/>
          <w:lang w:val="fr-FR"/>
        </w:rPr>
        <w:t xml:space="preserve"> </w:t>
      </w:r>
    </w:p>
    <w:p w14:paraId="20BA14E8" w14:textId="67D31420" w:rsidR="0088201A" w:rsidRPr="0021273E" w:rsidRDefault="00A77037" w:rsidP="000F1183">
      <w:pPr>
        <w:spacing w:after="120"/>
        <w:ind w:firstLine="708"/>
        <w:rPr>
          <w:sz w:val="24"/>
          <w:lang w:val="fr-FR"/>
        </w:rPr>
      </w:pPr>
      <w:r w:rsidRPr="0021273E">
        <w:rPr>
          <w:b/>
          <w:bCs/>
          <w:sz w:val="24"/>
          <w:lang w:val="fr-FR"/>
        </w:rPr>
        <w:t>Texte du</w:t>
      </w:r>
      <w:r w:rsidR="00AF6BF4" w:rsidRPr="0021273E">
        <w:rPr>
          <w:b/>
          <w:bCs/>
          <w:sz w:val="24"/>
          <w:lang w:val="fr-FR"/>
        </w:rPr>
        <w:t xml:space="preserve"> P. Berthier</w:t>
      </w:r>
      <w:r w:rsidR="00AF6BF4" w:rsidRPr="0021273E">
        <w:rPr>
          <w:sz w:val="24"/>
          <w:lang w:val="fr-FR"/>
        </w:rPr>
        <w:t xml:space="preserve"> – 295 e 300</w:t>
      </w:r>
      <w:r w:rsidR="007F27BE" w:rsidRPr="0021273E">
        <w:rPr>
          <w:sz w:val="24"/>
          <w:lang w:val="fr-FR"/>
        </w:rPr>
        <w:t xml:space="preserve">, </w:t>
      </w:r>
    </w:p>
    <w:p w14:paraId="1DC0CF3E" w14:textId="17B17E62" w:rsidR="0088201A" w:rsidRPr="0021273E" w:rsidRDefault="0088201A" w:rsidP="00A77037">
      <w:pPr>
        <w:spacing w:after="120"/>
        <w:jc w:val="both"/>
        <w:rPr>
          <w:sz w:val="24"/>
          <w:lang w:val="fr-FR"/>
        </w:rPr>
      </w:pPr>
      <w:r w:rsidRPr="0021273E">
        <w:rPr>
          <w:sz w:val="24"/>
          <w:lang w:val="fr-FR"/>
        </w:rPr>
        <w:t>295.</w:t>
      </w:r>
      <w:r w:rsidRPr="0021273E">
        <w:rPr>
          <w:sz w:val="24"/>
          <w:lang w:val="fr-FR"/>
        </w:rPr>
        <w:tab/>
        <w:t>Les exemples de la Sainte Famille sont le trésor que nous vous léguons, mais un trésor enfoui</w:t>
      </w:r>
      <w:r w:rsidR="00A77037" w:rsidRPr="0021273E">
        <w:rPr>
          <w:sz w:val="24"/>
          <w:lang w:val="fr-FR"/>
        </w:rPr>
        <w:t xml:space="preserve"> </w:t>
      </w:r>
      <w:r w:rsidRPr="0021273E">
        <w:rPr>
          <w:sz w:val="24"/>
          <w:lang w:val="fr-FR"/>
        </w:rPr>
        <w:t xml:space="preserve">; il faut, par la méditation, fouiller l’intérieur de Jésus, de Marie, de Joseph, afin de découvrir toutes les richesses qu’il renferme. Méditez-le donc et vous y trouverez dans leur perfection, non seulement les vertus que nous n’avons fait qu’indiquer, mais encore toutes les vertus qui feront de vous de vrais religieux, de saints prêtres, capables d’en former autres et, quand Dieu voudra, des missionnaires au </w:t>
      </w:r>
      <w:r w:rsidR="00A77037" w:rsidRPr="0021273E">
        <w:rPr>
          <w:sz w:val="24"/>
          <w:lang w:val="fr-FR"/>
        </w:rPr>
        <w:t>cœur</w:t>
      </w:r>
      <w:r w:rsidRPr="0021273E">
        <w:rPr>
          <w:sz w:val="24"/>
          <w:lang w:val="fr-FR"/>
        </w:rPr>
        <w:t xml:space="preserve"> apostolique.  (CI : 314-315).</w:t>
      </w:r>
    </w:p>
    <w:p w14:paraId="08DB3187" w14:textId="77777777" w:rsidR="0088201A" w:rsidRPr="0021273E" w:rsidRDefault="0088201A" w:rsidP="00A77037">
      <w:pPr>
        <w:spacing w:after="120"/>
        <w:jc w:val="both"/>
        <w:rPr>
          <w:sz w:val="24"/>
          <w:lang w:val="fr-FR"/>
        </w:rPr>
      </w:pPr>
      <w:r w:rsidRPr="0021273E">
        <w:rPr>
          <w:sz w:val="24"/>
          <w:lang w:val="fr-FR"/>
        </w:rPr>
        <w:t>300.</w:t>
      </w:r>
      <w:r w:rsidRPr="0021273E">
        <w:rPr>
          <w:sz w:val="24"/>
          <w:lang w:val="fr-FR"/>
        </w:rPr>
        <w:tab/>
        <w:t>Dans la Sainte Famille se trouve réuni tout ce qu’il peut y avoir de plus saint et nous fait assez comprendre le culte qu’elle mérite... Le culte de la Sainte Famille comprend tous les devoirs à l’égard de Jésus, de Marie et de Joseph, et rend à chacun des membres de cette Famille divine l’honneur que lui est dû. Il n’est donc rien de plus juste ni de plus élevé, rien de plus conforme à la foi et à la piété catholique que ce culte (CI : 39).</w:t>
      </w:r>
    </w:p>
    <w:p w14:paraId="5A643348" w14:textId="35A9E72C" w:rsidR="00AF6BF4" w:rsidRPr="0021273E" w:rsidRDefault="00A77037" w:rsidP="000F1183">
      <w:pPr>
        <w:spacing w:after="120"/>
        <w:ind w:firstLine="708"/>
        <w:rPr>
          <w:sz w:val="24"/>
          <w:lang w:val="fr-FR"/>
        </w:rPr>
      </w:pPr>
      <w:r w:rsidRPr="0021273E">
        <w:rPr>
          <w:b/>
          <w:bCs/>
          <w:sz w:val="24"/>
          <w:lang w:val="fr-FR"/>
        </w:rPr>
        <w:t>Illustration Biblique</w:t>
      </w:r>
      <w:r w:rsidR="007F27BE" w:rsidRPr="0021273E">
        <w:rPr>
          <w:sz w:val="24"/>
          <w:lang w:val="fr-FR"/>
        </w:rPr>
        <w:t xml:space="preserve"> – L</w:t>
      </w:r>
      <w:r w:rsidR="00152E8F" w:rsidRPr="0021273E">
        <w:rPr>
          <w:sz w:val="24"/>
          <w:lang w:val="fr-FR"/>
        </w:rPr>
        <w:t>u</w:t>
      </w:r>
      <w:r w:rsidR="007F27BE" w:rsidRPr="0021273E">
        <w:rPr>
          <w:sz w:val="24"/>
          <w:lang w:val="fr-FR"/>
        </w:rPr>
        <w:t>c 2,</w:t>
      </w:r>
      <w:r w:rsidR="00F742E7" w:rsidRPr="0021273E">
        <w:rPr>
          <w:sz w:val="24"/>
          <w:lang w:val="fr-FR"/>
        </w:rPr>
        <w:t xml:space="preserve"> </w:t>
      </w:r>
      <w:r w:rsidR="007F27BE" w:rsidRPr="0021273E">
        <w:rPr>
          <w:sz w:val="24"/>
          <w:lang w:val="fr-FR"/>
        </w:rPr>
        <w:t>10-20</w:t>
      </w:r>
    </w:p>
    <w:p w14:paraId="11CCBA94" w14:textId="3EEF0427" w:rsidR="00A77037" w:rsidRPr="0021273E" w:rsidRDefault="00A77037" w:rsidP="00A77037">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10</w:t>
      </w:r>
      <w:r w:rsidRPr="0021273E">
        <w:rPr>
          <w:rFonts w:asciiTheme="minorHAnsi" w:hAnsiTheme="minorHAnsi" w:cstheme="minorHAnsi"/>
          <w:i/>
          <w:iCs/>
          <w:color w:val="333333"/>
        </w:rPr>
        <w:t xml:space="preserve"> Alors l’ange leur dit : « Ne craignez pas, car voici que je vous annonce une bonne nouvelle, qui sera une grande joie pour tout le peuple : </w:t>
      </w:r>
      <w:r w:rsidRPr="0021273E">
        <w:rPr>
          <w:rStyle w:val="versenumber"/>
          <w:rFonts w:asciiTheme="minorHAnsi" w:hAnsiTheme="minorHAnsi" w:cstheme="minorHAnsi"/>
          <w:b/>
          <w:bCs/>
          <w:i/>
          <w:iCs/>
          <w:color w:val="BF2329"/>
        </w:rPr>
        <w:t>11</w:t>
      </w:r>
      <w:r w:rsidRPr="0021273E">
        <w:rPr>
          <w:rFonts w:asciiTheme="minorHAnsi" w:hAnsiTheme="minorHAnsi" w:cstheme="minorHAnsi"/>
          <w:i/>
          <w:iCs/>
          <w:color w:val="333333"/>
        </w:rPr>
        <w:t xml:space="preserve"> Aujourd’hui, dans la ville de David, vous est né un Sauveur qui est le Christ, le Seigneur. </w:t>
      </w:r>
      <w:r w:rsidRPr="0021273E">
        <w:rPr>
          <w:rStyle w:val="versenumber"/>
          <w:rFonts w:asciiTheme="minorHAnsi" w:hAnsiTheme="minorHAnsi" w:cstheme="minorHAnsi"/>
          <w:b/>
          <w:bCs/>
          <w:i/>
          <w:iCs/>
          <w:color w:val="BF2329"/>
        </w:rPr>
        <w:t>12</w:t>
      </w:r>
      <w:r w:rsidRPr="0021273E">
        <w:rPr>
          <w:rFonts w:asciiTheme="minorHAnsi" w:hAnsiTheme="minorHAnsi" w:cstheme="minorHAnsi"/>
          <w:i/>
          <w:iCs/>
          <w:color w:val="333333"/>
        </w:rPr>
        <w:t xml:space="preserve"> Et voici le signe qui vous est donné : vous trouverez un nouveau-né emmailloté et couché dans une mangeoire. » </w:t>
      </w:r>
      <w:r w:rsidRPr="0021273E">
        <w:rPr>
          <w:rStyle w:val="versenumber"/>
          <w:rFonts w:asciiTheme="minorHAnsi" w:hAnsiTheme="minorHAnsi" w:cstheme="minorHAnsi"/>
          <w:b/>
          <w:bCs/>
          <w:i/>
          <w:iCs/>
          <w:color w:val="BF2329"/>
        </w:rPr>
        <w:t>13</w:t>
      </w:r>
      <w:r w:rsidRPr="0021273E">
        <w:rPr>
          <w:rFonts w:asciiTheme="minorHAnsi" w:hAnsiTheme="minorHAnsi" w:cstheme="minorHAnsi"/>
          <w:i/>
          <w:iCs/>
          <w:color w:val="333333"/>
        </w:rPr>
        <w:t xml:space="preserve"> Et soudain, il y eut avec l’ange une troupe céleste innombrable, qui louait Dieu en disant : </w:t>
      </w:r>
      <w:r w:rsidRPr="0021273E">
        <w:rPr>
          <w:rStyle w:val="versenumber"/>
          <w:rFonts w:asciiTheme="minorHAnsi" w:hAnsiTheme="minorHAnsi" w:cstheme="minorHAnsi"/>
          <w:b/>
          <w:bCs/>
          <w:i/>
          <w:iCs/>
          <w:color w:val="BF2329"/>
        </w:rPr>
        <w:t>14</w:t>
      </w:r>
      <w:r w:rsidRPr="0021273E">
        <w:rPr>
          <w:rFonts w:asciiTheme="minorHAnsi" w:hAnsiTheme="minorHAnsi" w:cstheme="minorHAnsi"/>
          <w:i/>
          <w:iCs/>
          <w:color w:val="333333"/>
        </w:rPr>
        <w:t xml:space="preserve"> « Gloire à Dieu au plus haut des cieux, et paix sur la terre aux hommes, qu’Il aime. » </w:t>
      </w:r>
      <w:r w:rsidRPr="0021273E">
        <w:rPr>
          <w:rStyle w:val="versenumber"/>
          <w:rFonts w:asciiTheme="minorHAnsi" w:hAnsiTheme="minorHAnsi" w:cstheme="minorHAnsi"/>
          <w:b/>
          <w:bCs/>
          <w:i/>
          <w:iCs/>
          <w:color w:val="BF2329"/>
        </w:rPr>
        <w:t>15</w:t>
      </w:r>
      <w:r w:rsidRPr="0021273E">
        <w:rPr>
          <w:rFonts w:asciiTheme="minorHAnsi" w:hAnsiTheme="minorHAnsi" w:cstheme="minorHAnsi"/>
          <w:i/>
          <w:iCs/>
          <w:color w:val="333333"/>
        </w:rPr>
        <w:t xml:space="preserve"> Lorsque les anges eurent quitté les bergers pour le ciel, ceux-ci se disaient entre eux : « Allons jusqu’à Bethléem pour voir ce qui est arrivé,  l’événement que le Seigneur nous a fait connaître. » </w:t>
      </w: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xml:space="preserve"> Ils se hâtèrent d’y aller, et ils découvrirent Marie et Joseph, avec le nouveau-né couché dans la mangeoire.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xml:space="preserve"> Après avoir vu, ils racontèrent ce qui leur avait été annoncé au sujet de cet enfant.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xml:space="preserve"> Et tous ceux qui entendirent s’étonnaient de ce que leur racontaient les bergers.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xml:space="preserve"> Marie, cependant, retenait tous ces événements et les méditait dans son cœur.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Les bergers repartirent ; ils glorifiaient et louaient Dieu pour tout ce qu’ils avaient entendu et vu, selon ce qui leur avait été annoncé.</w:t>
      </w:r>
    </w:p>
    <w:p w14:paraId="0887DFA7" w14:textId="77777777" w:rsidR="00A77037" w:rsidRPr="0021273E" w:rsidRDefault="00A77037" w:rsidP="00152E8F">
      <w:pPr>
        <w:spacing w:after="120"/>
        <w:jc w:val="both"/>
        <w:rPr>
          <w:i/>
          <w:iCs/>
          <w:sz w:val="24"/>
          <w:lang w:val="fr-FR"/>
        </w:rPr>
      </w:pPr>
    </w:p>
    <w:p w14:paraId="739C1253" w14:textId="5665B2C4" w:rsidR="00055FFC" w:rsidRPr="0021273E" w:rsidRDefault="00A77037" w:rsidP="000F1183">
      <w:pPr>
        <w:spacing w:after="120"/>
        <w:ind w:firstLine="708"/>
        <w:rPr>
          <w:b/>
          <w:bCs/>
          <w:sz w:val="24"/>
          <w:lang w:val="fr-FR"/>
        </w:rPr>
      </w:pPr>
      <w:r w:rsidRPr="0021273E">
        <w:rPr>
          <w:b/>
          <w:bCs/>
          <w:sz w:val="24"/>
          <w:lang w:val="fr-FR"/>
        </w:rPr>
        <w:t>Prière pour les familles</w:t>
      </w:r>
      <w:r w:rsidR="00B05F7F" w:rsidRPr="0021273E">
        <w:rPr>
          <w:b/>
          <w:bCs/>
          <w:sz w:val="24"/>
          <w:lang w:val="fr-FR"/>
        </w:rPr>
        <w:t xml:space="preserve"> </w:t>
      </w:r>
    </w:p>
    <w:p w14:paraId="5327337D" w14:textId="20EFCB67" w:rsidR="00B05F7F" w:rsidRPr="0021273E" w:rsidRDefault="00B05F7F" w:rsidP="00B05F7F">
      <w:pPr>
        <w:ind w:firstLine="709"/>
        <w:rPr>
          <w:sz w:val="24"/>
          <w:lang w:val="fr-FR"/>
        </w:rPr>
      </w:pPr>
      <w:r w:rsidRPr="0021273E">
        <w:rPr>
          <w:sz w:val="24"/>
          <w:lang w:val="fr-FR"/>
        </w:rPr>
        <w:t>Sainte Famille de Nazareth,</w:t>
      </w:r>
      <w:r w:rsidRPr="0021273E">
        <w:rPr>
          <w:sz w:val="24"/>
          <w:lang w:val="fr-FR"/>
        </w:rPr>
        <w:br/>
      </w:r>
      <w:r w:rsidRPr="0021273E">
        <w:rPr>
          <w:sz w:val="24"/>
          <w:lang w:val="fr-FR"/>
        </w:rPr>
        <w:tab/>
        <w:t>communion d’amour entre Jésus, Marie et Joseph,</w:t>
      </w:r>
      <w:r w:rsidRPr="0021273E">
        <w:rPr>
          <w:sz w:val="24"/>
          <w:lang w:val="fr-FR"/>
        </w:rPr>
        <w:br/>
      </w:r>
      <w:r w:rsidRPr="0021273E">
        <w:rPr>
          <w:sz w:val="24"/>
          <w:lang w:val="fr-FR"/>
        </w:rPr>
        <w:tab/>
        <w:t>icône vivante de la famille chrétienne,</w:t>
      </w:r>
      <w:r w:rsidRPr="0021273E">
        <w:rPr>
          <w:sz w:val="24"/>
          <w:lang w:val="fr-FR"/>
        </w:rPr>
        <w:br/>
      </w:r>
      <w:r w:rsidRPr="0021273E">
        <w:rPr>
          <w:sz w:val="24"/>
          <w:lang w:val="fr-FR"/>
        </w:rPr>
        <w:tab/>
        <w:t>nous te confions nos familles.</w:t>
      </w:r>
    </w:p>
    <w:p w14:paraId="7B84C0C4" w14:textId="78C8706D" w:rsidR="00B05F7F" w:rsidRPr="0021273E" w:rsidRDefault="00B05F7F" w:rsidP="00B05F7F">
      <w:pPr>
        <w:ind w:left="1416" w:firstLine="1"/>
        <w:rPr>
          <w:sz w:val="24"/>
          <w:lang w:val="fr-FR"/>
        </w:rPr>
      </w:pPr>
      <w:r w:rsidRPr="0021273E">
        <w:rPr>
          <w:sz w:val="24"/>
          <w:lang w:val="fr-FR"/>
        </w:rPr>
        <w:t>Ouvre le cœur de chaque foyer</w:t>
      </w:r>
      <w:r w:rsidRPr="0021273E">
        <w:rPr>
          <w:sz w:val="24"/>
          <w:lang w:val="fr-FR"/>
        </w:rPr>
        <w:br/>
        <w:t>à l’accueil de la Parole de Dieu</w:t>
      </w:r>
      <w:r w:rsidRPr="0021273E">
        <w:rPr>
          <w:sz w:val="24"/>
          <w:lang w:val="fr-FR"/>
        </w:rPr>
        <w:br/>
        <w:t>et au témoignage chrétien,</w:t>
      </w:r>
      <w:r w:rsidRPr="0021273E">
        <w:rPr>
          <w:sz w:val="24"/>
          <w:lang w:val="fr-FR"/>
        </w:rPr>
        <w:br/>
        <w:t>afin qu’y naissent de nouvelles vocations.</w:t>
      </w:r>
    </w:p>
    <w:p w14:paraId="2E0BAC09" w14:textId="5336BC3A" w:rsidR="00B05F7F" w:rsidRPr="0021273E" w:rsidRDefault="00B05F7F" w:rsidP="00C560E1">
      <w:pPr>
        <w:ind w:firstLine="709"/>
        <w:rPr>
          <w:sz w:val="24"/>
          <w:lang w:val="fr-FR"/>
        </w:rPr>
      </w:pPr>
      <w:r w:rsidRPr="0021273E">
        <w:rPr>
          <w:sz w:val="24"/>
          <w:lang w:val="fr-FR"/>
        </w:rPr>
        <w:t>Mets au cœur des parents une vive charité</w:t>
      </w:r>
      <w:r w:rsidRPr="0021273E">
        <w:rPr>
          <w:sz w:val="24"/>
          <w:lang w:val="fr-FR"/>
        </w:rPr>
        <w:br/>
      </w:r>
      <w:r w:rsidRPr="0021273E">
        <w:rPr>
          <w:sz w:val="24"/>
          <w:lang w:val="fr-FR"/>
        </w:rPr>
        <w:tab/>
        <w:t>une attention et une piété pleins d’amour,</w:t>
      </w:r>
    </w:p>
    <w:p w14:paraId="75DFD75B" w14:textId="1AAF18B9" w:rsidR="00B05F7F" w:rsidRPr="0021273E" w:rsidRDefault="00B05F7F" w:rsidP="00C560E1">
      <w:pPr>
        <w:ind w:firstLine="709"/>
        <w:rPr>
          <w:sz w:val="24"/>
          <w:lang w:val="fr-FR"/>
        </w:rPr>
      </w:pPr>
      <w:r w:rsidRPr="0021273E">
        <w:rPr>
          <w:sz w:val="24"/>
          <w:lang w:val="fr-FR"/>
        </w:rPr>
        <w:t>Pour guider leurs enfants vers les biens d’éternité.</w:t>
      </w:r>
    </w:p>
    <w:p w14:paraId="18E22151" w14:textId="5682A33F" w:rsidR="00B05F7F" w:rsidRPr="0021273E" w:rsidRDefault="00B05F7F" w:rsidP="00C560E1">
      <w:pPr>
        <w:ind w:left="708" w:firstLine="709"/>
        <w:rPr>
          <w:sz w:val="24"/>
          <w:lang w:val="fr-FR"/>
        </w:rPr>
      </w:pPr>
      <w:r w:rsidRPr="0021273E">
        <w:rPr>
          <w:sz w:val="24"/>
          <w:lang w:val="fr-FR"/>
        </w:rPr>
        <w:t>Suscite dans le cœur des jeunes</w:t>
      </w:r>
      <w:r w:rsidRPr="0021273E">
        <w:rPr>
          <w:sz w:val="24"/>
          <w:lang w:val="fr-FR"/>
        </w:rPr>
        <w:br/>
      </w:r>
      <w:r w:rsidRPr="0021273E">
        <w:rPr>
          <w:sz w:val="24"/>
          <w:lang w:val="fr-FR"/>
        </w:rPr>
        <w:tab/>
        <w:t>une conscience droite</w:t>
      </w:r>
      <w:r w:rsidR="00021E49" w:rsidRPr="0021273E">
        <w:rPr>
          <w:sz w:val="24"/>
          <w:lang w:val="fr-FR"/>
        </w:rPr>
        <w:t xml:space="preserve"> et une volonté libre</w:t>
      </w:r>
      <w:r w:rsidR="00AD30BA" w:rsidRPr="0021273E">
        <w:rPr>
          <w:sz w:val="24"/>
          <w:lang w:val="fr-FR"/>
        </w:rPr>
        <w:br/>
      </w:r>
      <w:r w:rsidR="00AD30BA" w:rsidRPr="0021273E">
        <w:rPr>
          <w:sz w:val="24"/>
          <w:lang w:val="fr-FR"/>
        </w:rPr>
        <w:tab/>
        <w:t>pour grandir en sagesse, en âge et en grâce</w:t>
      </w:r>
      <w:r w:rsidR="00AD30BA" w:rsidRPr="0021273E">
        <w:rPr>
          <w:sz w:val="24"/>
          <w:lang w:val="fr-FR"/>
        </w:rPr>
        <w:br/>
      </w:r>
      <w:r w:rsidR="00AD30BA" w:rsidRPr="0021273E">
        <w:rPr>
          <w:sz w:val="24"/>
          <w:lang w:val="fr-FR"/>
        </w:rPr>
        <w:tab/>
        <w:t>et répondre généreusement aux appels de Dieu.</w:t>
      </w:r>
    </w:p>
    <w:p w14:paraId="645BB827" w14:textId="7DF77AEA" w:rsidR="00AD30BA" w:rsidRPr="0021273E" w:rsidRDefault="00AD30BA" w:rsidP="00C560E1">
      <w:pPr>
        <w:ind w:firstLine="709"/>
        <w:rPr>
          <w:sz w:val="24"/>
          <w:lang w:val="fr-FR"/>
        </w:rPr>
      </w:pPr>
      <w:r w:rsidRPr="0021273E">
        <w:rPr>
          <w:sz w:val="24"/>
          <w:lang w:val="fr-FR"/>
        </w:rPr>
        <w:t>Sainte Famille de Nazareth,</w:t>
      </w:r>
      <w:r w:rsidRPr="0021273E">
        <w:rPr>
          <w:sz w:val="24"/>
          <w:lang w:val="fr-FR"/>
        </w:rPr>
        <w:br/>
      </w:r>
      <w:r w:rsidRPr="0021273E">
        <w:rPr>
          <w:sz w:val="24"/>
          <w:lang w:val="fr-FR"/>
        </w:rPr>
        <w:tab/>
        <w:t>aide-nous à t’imiter.</w:t>
      </w:r>
    </w:p>
    <w:p w14:paraId="1A336682" w14:textId="1A0EC08B" w:rsidR="00AD30BA" w:rsidRPr="0021273E" w:rsidRDefault="00AD30BA" w:rsidP="00AD30BA">
      <w:pPr>
        <w:ind w:left="708" w:firstLine="1"/>
        <w:rPr>
          <w:sz w:val="24"/>
          <w:lang w:val="fr-FR"/>
        </w:rPr>
      </w:pPr>
      <w:r w:rsidRPr="0021273E">
        <w:rPr>
          <w:sz w:val="24"/>
          <w:lang w:val="fr-FR"/>
        </w:rPr>
        <w:t xml:space="preserve">Tu as vécu la prière assidue, </w:t>
      </w:r>
      <w:r w:rsidRPr="0021273E">
        <w:rPr>
          <w:sz w:val="24"/>
          <w:lang w:val="fr-FR"/>
        </w:rPr>
        <w:br/>
        <w:t>l’obéissance généreuse,</w:t>
      </w:r>
      <w:r w:rsidRPr="0021273E">
        <w:rPr>
          <w:sz w:val="24"/>
          <w:lang w:val="fr-FR"/>
        </w:rPr>
        <w:br/>
        <w:t>la dignité des pauvres,</w:t>
      </w:r>
      <w:r w:rsidRPr="0021273E">
        <w:rPr>
          <w:sz w:val="24"/>
          <w:lang w:val="fr-FR"/>
        </w:rPr>
        <w:br/>
        <w:t>la pureté du cœur et du corps.</w:t>
      </w:r>
      <w:r w:rsidRPr="0021273E">
        <w:rPr>
          <w:sz w:val="24"/>
          <w:lang w:val="fr-FR"/>
        </w:rPr>
        <w:tab/>
      </w:r>
      <w:r w:rsidR="005B45EC" w:rsidRPr="0021273E">
        <w:rPr>
          <w:sz w:val="24"/>
          <w:lang w:val="fr-FR"/>
        </w:rPr>
        <w:br/>
      </w:r>
      <w:r w:rsidRPr="0021273E">
        <w:rPr>
          <w:sz w:val="24"/>
          <w:lang w:val="fr-FR"/>
        </w:rPr>
        <w:t>Garde-nous fidèles à accomplir la volonté de Dieu,</w:t>
      </w:r>
      <w:r w:rsidRPr="0021273E">
        <w:rPr>
          <w:sz w:val="24"/>
          <w:lang w:val="fr-FR"/>
        </w:rPr>
        <w:tab/>
        <w:t>et à aider avec délicatesse ceux et celles d’entre nous</w:t>
      </w:r>
      <w:r w:rsidR="005B45EC" w:rsidRPr="0021273E">
        <w:rPr>
          <w:sz w:val="24"/>
          <w:lang w:val="fr-FR"/>
        </w:rPr>
        <w:t xml:space="preserve"> </w:t>
      </w:r>
      <w:r w:rsidRPr="0021273E">
        <w:rPr>
          <w:sz w:val="24"/>
          <w:lang w:val="fr-FR"/>
        </w:rPr>
        <w:tab/>
        <w:t>qui sont appelés à suivre de plus près</w:t>
      </w:r>
      <w:r w:rsidRPr="0021273E">
        <w:rPr>
          <w:sz w:val="24"/>
          <w:lang w:val="fr-FR"/>
        </w:rPr>
        <w:br/>
        <w:t>Celui qui s’est donné pour nous,</w:t>
      </w:r>
      <w:r w:rsidRPr="0021273E">
        <w:rPr>
          <w:sz w:val="24"/>
          <w:lang w:val="fr-FR"/>
        </w:rPr>
        <w:br/>
        <w:t>Jésus, notre Seigneur.</w:t>
      </w:r>
    </w:p>
    <w:p w14:paraId="0AC75D67" w14:textId="3CED9FC9" w:rsidR="00C560E1" w:rsidRPr="0021273E" w:rsidRDefault="00C560E1" w:rsidP="00C560E1">
      <w:pPr>
        <w:ind w:left="707" w:firstLine="709"/>
        <w:rPr>
          <w:sz w:val="24"/>
          <w:lang w:val="fr-FR"/>
        </w:rPr>
      </w:pPr>
      <w:r w:rsidRPr="0021273E">
        <w:rPr>
          <w:sz w:val="24"/>
          <w:lang w:val="fr-FR"/>
        </w:rPr>
        <w:t>Amen</w:t>
      </w:r>
      <w:r w:rsidR="0021273E">
        <w:rPr>
          <w:sz w:val="24"/>
          <w:lang w:val="fr-FR"/>
        </w:rPr>
        <w:t xml:space="preserve"> </w:t>
      </w:r>
      <w:r w:rsidRPr="0021273E">
        <w:rPr>
          <w:sz w:val="24"/>
          <w:lang w:val="fr-FR"/>
        </w:rPr>
        <w:t>!</w:t>
      </w:r>
    </w:p>
    <w:p w14:paraId="1D56FBB5" w14:textId="0C7DF091" w:rsidR="00C560E1" w:rsidRPr="0021273E" w:rsidRDefault="005B45EC" w:rsidP="00C560E1">
      <w:pPr>
        <w:ind w:left="1415" w:firstLine="709"/>
        <w:rPr>
          <w:i/>
          <w:iCs/>
          <w:sz w:val="24"/>
          <w:lang w:val="fr-FR"/>
        </w:rPr>
      </w:pPr>
      <w:r w:rsidRPr="0021273E">
        <w:rPr>
          <w:i/>
          <w:iCs/>
          <w:sz w:val="24"/>
          <w:lang w:val="fr-FR"/>
        </w:rPr>
        <w:t>Jean Paul</w:t>
      </w:r>
      <w:r w:rsidR="00C560E1" w:rsidRPr="0021273E">
        <w:rPr>
          <w:i/>
          <w:iCs/>
          <w:sz w:val="24"/>
          <w:lang w:val="fr-FR"/>
        </w:rPr>
        <w:t xml:space="preserve"> II</w:t>
      </w:r>
    </w:p>
    <w:p w14:paraId="2D030694" w14:textId="77777777" w:rsidR="00A83444" w:rsidRPr="0021273E" w:rsidRDefault="00A83444" w:rsidP="00A83444">
      <w:pPr>
        <w:rPr>
          <w:sz w:val="24"/>
          <w:lang w:val="fr-FR"/>
        </w:rPr>
      </w:pPr>
    </w:p>
    <w:p w14:paraId="68201B9A" w14:textId="316D3511" w:rsidR="00401921" w:rsidRPr="0021273E" w:rsidRDefault="00055FFC" w:rsidP="00F742E7">
      <w:pPr>
        <w:spacing w:after="120"/>
        <w:rPr>
          <w:b/>
          <w:sz w:val="28"/>
          <w:lang w:val="fr-FR"/>
        </w:rPr>
      </w:pPr>
      <w:r w:rsidRPr="0021273E">
        <w:rPr>
          <w:b/>
          <w:sz w:val="28"/>
          <w:lang w:val="fr-FR"/>
        </w:rPr>
        <w:t xml:space="preserve">4. </w:t>
      </w:r>
      <w:r w:rsidR="00F14667" w:rsidRPr="0021273E">
        <w:rPr>
          <w:b/>
          <w:sz w:val="28"/>
          <w:lang w:val="fr-FR"/>
        </w:rPr>
        <w:t>Vie communautaire</w:t>
      </w:r>
      <w:r w:rsidR="00401921" w:rsidRPr="0021273E">
        <w:rPr>
          <w:b/>
          <w:sz w:val="28"/>
          <w:lang w:val="fr-FR"/>
        </w:rPr>
        <w:t xml:space="preserve"> (</w:t>
      </w:r>
      <w:r w:rsidR="00F14667" w:rsidRPr="0021273E">
        <w:rPr>
          <w:b/>
          <w:sz w:val="28"/>
          <w:lang w:val="fr-FR"/>
        </w:rPr>
        <w:t>avril</w:t>
      </w:r>
      <w:r w:rsidR="00401921" w:rsidRPr="0021273E">
        <w:rPr>
          <w:b/>
          <w:sz w:val="28"/>
          <w:lang w:val="fr-FR"/>
        </w:rPr>
        <w:t xml:space="preserve">, P. Edmund), </w:t>
      </w:r>
    </w:p>
    <w:p w14:paraId="32CFD9DC" w14:textId="171D7371" w:rsidR="0088201A" w:rsidRPr="0021273E" w:rsidRDefault="00F14667" w:rsidP="000F1183">
      <w:pPr>
        <w:spacing w:after="120"/>
        <w:ind w:firstLine="708"/>
        <w:rPr>
          <w:sz w:val="24"/>
          <w:lang w:val="fr-FR"/>
        </w:rPr>
      </w:pPr>
      <w:r w:rsidRPr="0021273E">
        <w:rPr>
          <w:b/>
          <w:bCs/>
          <w:sz w:val="24"/>
          <w:lang w:val="fr-FR"/>
        </w:rPr>
        <w:t>Texte du</w:t>
      </w:r>
      <w:r w:rsidR="007F27BE" w:rsidRPr="0021273E">
        <w:rPr>
          <w:b/>
          <w:bCs/>
          <w:sz w:val="24"/>
          <w:lang w:val="fr-FR"/>
        </w:rPr>
        <w:t xml:space="preserve"> P. Berthier</w:t>
      </w:r>
      <w:r w:rsidR="007F27BE" w:rsidRPr="0021273E">
        <w:rPr>
          <w:sz w:val="24"/>
          <w:lang w:val="fr-FR"/>
        </w:rPr>
        <w:t xml:space="preserve"> - 140 e 151 </w:t>
      </w:r>
    </w:p>
    <w:p w14:paraId="6AE58A83" w14:textId="77777777" w:rsidR="0088201A" w:rsidRPr="0021273E" w:rsidRDefault="0088201A" w:rsidP="00F14667">
      <w:pPr>
        <w:spacing w:after="120"/>
        <w:jc w:val="both"/>
        <w:rPr>
          <w:sz w:val="24"/>
          <w:lang w:val="fr-FR"/>
        </w:rPr>
      </w:pPr>
      <w:r w:rsidRPr="0021273E">
        <w:rPr>
          <w:sz w:val="24"/>
          <w:lang w:val="fr-FR"/>
        </w:rPr>
        <w:t>140.</w:t>
      </w:r>
      <w:r w:rsidRPr="0021273E">
        <w:rPr>
          <w:sz w:val="24"/>
          <w:lang w:val="fr-FR"/>
        </w:rPr>
        <w:tab/>
        <w:t xml:space="preserve">Heureuses les communautés religieuses dont tous les membres prient ensemble, soit dans le même lieu, soit dans des lieux différents, sous l`influence du même esprit et de la même règle. (CC : 191) </w:t>
      </w:r>
    </w:p>
    <w:p w14:paraId="02FFA946" w14:textId="77777777" w:rsidR="0088201A" w:rsidRPr="0021273E" w:rsidRDefault="0088201A" w:rsidP="00F14667">
      <w:pPr>
        <w:spacing w:after="120"/>
        <w:jc w:val="both"/>
        <w:rPr>
          <w:sz w:val="24"/>
          <w:lang w:val="fr-FR"/>
        </w:rPr>
      </w:pPr>
      <w:r w:rsidRPr="0021273E">
        <w:rPr>
          <w:sz w:val="24"/>
          <w:lang w:val="fr-FR"/>
        </w:rPr>
        <w:t>151.</w:t>
      </w:r>
      <w:r w:rsidRPr="0021273E">
        <w:rPr>
          <w:sz w:val="24"/>
          <w:lang w:val="fr-FR"/>
        </w:rPr>
        <w:tab/>
        <w:t>Une communauté religieuse est une famille qui n’est pas fondée sur la nature, mais sur la grâce. Elle est par conséquent le séjour de l’affection mutuelle. (Le culte, p. 197)</w:t>
      </w:r>
    </w:p>
    <w:p w14:paraId="79333FAD" w14:textId="2C38F774" w:rsidR="007F27BE" w:rsidRPr="0021273E" w:rsidRDefault="00F14667" w:rsidP="000F1183">
      <w:pPr>
        <w:spacing w:after="120"/>
        <w:ind w:firstLine="708"/>
        <w:rPr>
          <w:sz w:val="24"/>
          <w:lang w:val="fr-FR"/>
        </w:rPr>
      </w:pPr>
      <w:r w:rsidRPr="0021273E">
        <w:rPr>
          <w:b/>
          <w:bCs/>
          <w:sz w:val="24"/>
          <w:lang w:val="fr-FR"/>
        </w:rPr>
        <w:t>Illustration Biblique</w:t>
      </w:r>
      <w:r w:rsidR="007F27BE" w:rsidRPr="0021273E">
        <w:rPr>
          <w:sz w:val="24"/>
          <w:lang w:val="fr-FR"/>
        </w:rPr>
        <w:t xml:space="preserve"> – Roma</w:t>
      </w:r>
      <w:r w:rsidRPr="0021273E">
        <w:rPr>
          <w:sz w:val="24"/>
          <w:lang w:val="fr-FR"/>
        </w:rPr>
        <w:t>ins</w:t>
      </w:r>
      <w:r w:rsidR="007F27BE" w:rsidRPr="0021273E">
        <w:rPr>
          <w:sz w:val="24"/>
          <w:lang w:val="fr-FR"/>
        </w:rPr>
        <w:t xml:space="preserve"> 12,</w:t>
      </w:r>
      <w:r w:rsidR="00F742E7" w:rsidRPr="0021273E">
        <w:rPr>
          <w:sz w:val="24"/>
          <w:lang w:val="fr-FR"/>
        </w:rPr>
        <w:t xml:space="preserve"> </w:t>
      </w:r>
      <w:r w:rsidR="007F27BE" w:rsidRPr="0021273E">
        <w:rPr>
          <w:sz w:val="24"/>
          <w:lang w:val="fr-FR"/>
        </w:rPr>
        <w:t>3-21</w:t>
      </w:r>
    </w:p>
    <w:p w14:paraId="33338AC4" w14:textId="27B2F117" w:rsidR="00F14667" w:rsidRPr="0021273E" w:rsidRDefault="00F14667" w:rsidP="00F14667">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03</w:t>
      </w:r>
      <w:r w:rsidRPr="0021273E">
        <w:rPr>
          <w:rFonts w:asciiTheme="minorHAnsi" w:hAnsiTheme="minorHAnsi" w:cstheme="minorHAnsi"/>
          <w:i/>
          <w:iCs/>
          <w:color w:val="333333"/>
        </w:rPr>
        <w:t xml:space="preserve"> Par la grâce qui m’a été accordée, je dis à chacun d’entre vous : n’ayez pas de prétentions déraisonnables, mais pensez à être raisonnables, chacun dans la mesure de la mission que Dieu lui a confiée. </w:t>
      </w:r>
      <w:r w:rsidRPr="0021273E">
        <w:rPr>
          <w:rStyle w:val="versenumber"/>
          <w:rFonts w:asciiTheme="minorHAnsi" w:hAnsiTheme="minorHAnsi" w:cstheme="minorHAnsi"/>
          <w:b/>
          <w:bCs/>
          <w:i/>
          <w:iCs/>
          <w:color w:val="BF2329"/>
        </w:rPr>
        <w:t>04</w:t>
      </w:r>
      <w:r w:rsidRPr="0021273E">
        <w:rPr>
          <w:rFonts w:asciiTheme="minorHAnsi" w:hAnsiTheme="minorHAnsi" w:cstheme="minorHAnsi"/>
          <w:i/>
          <w:iCs/>
          <w:color w:val="333333"/>
        </w:rPr>
        <w:t xml:space="preserve"> Prenons une comparaison : en un corps unique, nous avons plusieurs membres, qui n’ont pas tous la même fonction ; </w:t>
      </w:r>
      <w:r w:rsidRPr="0021273E">
        <w:rPr>
          <w:rStyle w:val="versenumber"/>
          <w:rFonts w:asciiTheme="minorHAnsi" w:hAnsiTheme="minorHAnsi" w:cstheme="minorHAnsi"/>
          <w:b/>
          <w:bCs/>
          <w:i/>
          <w:iCs/>
          <w:color w:val="BF2329"/>
        </w:rPr>
        <w:t>05</w:t>
      </w:r>
      <w:r w:rsidRPr="0021273E">
        <w:rPr>
          <w:rFonts w:asciiTheme="minorHAnsi" w:hAnsiTheme="minorHAnsi" w:cstheme="minorHAnsi"/>
          <w:i/>
          <w:iCs/>
          <w:color w:val="333333"/>
        </w:rPr>
        <w:t xml:space="preserve"> de même, nous qui sommes plusieurs, nous sommes un seul corps dans le Christ, et membres les uns des autres, chacun pour sa part. </w:t>
      </w:r>
      <w:r w:rsidRPr="0021273E">
        <w:rPr>
          <w:rStyle w:val="versenumber"/>
          <w:rFonts w:asciiTheme="minorHAnsi" w:hAnsiTheme="minorHAnsi" w:cstheme="minorHAnsi"/>
          <w:b/>
          <w:bCs/>
          <w:i/>
          <w:iCs/>
          <w:color w:val="BF2329"/>
        </w:rPr>
        <w:t>06</w:t>
      </w:r>
      <w:r w:rsidRPr="0021273E">
        <w:rPr>
          <w:rFonts w:asciiTheme="minorHAnsi" w:hAnsiTheme="minorHAnsi" w:cstheme="minorHAnsi"/>
          <w:i/>
          <w:iCs/>
          <w:color w:val="333333"/>
        </w:rPr>
        <w:t xml:space="preserve"> Et selon la grâce que Dieu nous a accordée, nous avons reçu des dons qui sont différents. Si c’est le don de prophétie, que ce soit à proportion du message confié ; </w:t>
      </w:r>
      <w:r w:rsidRPr="0021273E">
        <w:rPr>
          <w:rStyle w:val="versenumber"/>
          <w:rFonts w:asciiTheme="minorHAnsi" w:hAnsiTheme="minorHAnsi" w:cstheme="minorHAnsi"/>
          <w:b/>
          <w:bCs/>
          <w:i/>
          <w:iCs/>
          <w:color w:val="BF2329"/>
        </w:rPr>
        <w:t>07</w:t>
      </w:r>
      <w:r w:rsidRPr="0021273E">
        <w:rPr>
          <w:rFonts w:asciiTheme="minorHAnsi" w:hAnsiTheme="minorHAnsi" w:cstheme="minorHAnsi"/>
          <w:i/>
          <w:iCs/>
          <w:color w:val="333333"/>
        </w:rPr>
        <w:t xml:space="preserve"> si c’est le don de servir, que l’on serve ; si l’on est fait pour enseigner, que l’on enseigne ; </w:t>
      </w:r>
      <w:r w:rsidRPr="0021273E">
        <w:rPr>
          <w:rStyle w:val="versenumber"/>
          <w:rFonts w:asciiTheme="minorHAnsi" w:hAnsiTheme="minorHAnsi" w:cstheme="minorHAnsi"/>
          <w:b/>
          <w:bCs/>
          <w:i/>
          <w:iCs/>
          <w:color w:val="BF2329"/>
        </w:rPr>
        <w:t>08</w:t>
      </w:r>
      <w:r w:rsidRPr="0021273E">
        <w:rPr>
          <w:rFonts w:asciiTheme="minorHAnsi" w:hAnsiTheme="minorHAnsi" w:cstheme="minorHAnsi"/>
          <w:i/>
          <w:iCs/>
          <w:color w:val="333333"/>
        </w:rPr>
        <w:t xml:space="preserve"> pour réconforter, que l’on réconforte. Celui qui donne, qu’il soit généreux ; celui qui dirige, qu’il soit empressé ; celui qui pratique la miséricorde, qu’il ait le sourire. </w:t>
      </w:r>
      <w:r w:rsidRPr="0021273E">
        <w:rPr>
          <w:rStyle w:val="versenumber"/>
          <w:rFonts w:asciiTheme="minorHAnsi" w:hAnsiTheme="minorHAnsi" w:cstheme="minorHAnsi"/>
          <w:b/>
          <w:bCs/>
          <w:i/>
          <w:iCs/>
          <w:color w:val="BF2329"/>
        </w:rPr>
        <w:t>09</w:t>
      </w:r>
      <w:r w:rsidRPr="0021273E">
        <w:rPr>
          <w:rFonts w:asciiTheme="minorHAnsi" w:hAnsiTheme="minorHAnsi" w:cstheme="minorHAnsi"/>
          <w:i/>
          <w:iCs/>
          <w:color w:val="333333"/>
        </w:rPr>
        <w:t xml:space="preserve"> Que votre amour soit sans hypocrisie. Fuyez le mal avec horreur, attachez-vous au bien. </w:t>
      </w:r>
      <w:r w:rsidRPr="0021273E">
        <w:rPr>
          <w:rStyle w:val="versenumber"/>
          <w:rFonts w:asciiTheme="minorHAnsi" w:hAnsiTheme="minorHAnsi" w:cstheme="minorHAnsi"/>
          <w:b/>
          <w:bCs/>
          <w:i/>
          <w:iCs/>
          <w:color w:val="BF2329"/>
        </w:rPr>
        <w:t>10</w:t>
      </w:r>
      <w:r w:rsidRPr="0021273E">
        <w:rPr>
          <w:rFonts w:asciiTheme="minorHAnsi" w:hAnsiTheme="minorHAnsi" w:cstheme="minorHAnsi"/>
          <w:i/>
          <w:iCs/>
          <w:color w:val="333333"/>
        </w:rPr>
        <w:t xml:space="preserve"> Soyez unis les uns aux autres par l’affection fraternelle, rivalisez de respect les uns pour les autres. </w:t>
      </w:r>
      <w:r w:rsidRPr="0021273E">
        <w:rPr>
          <w:rStyle w:val="versenumber"/>
          <w:rFonts w:asciiTheme="minorHAnsi" w:hAnsiTheme="minorHAnsi" w:cstheme="minorHAnsi"/>
          <w:b/>
          <w:bCs/>
          <w:i/>
          <w:iCs/>
          <w:color w:val="BF2329"/>
        </w:rPr>
        <w:t>11</w:t>
      </w:r>
      <w:r w:rsidRPr="0021273E">
        <w:rPr>
          <w:rFonts w:asciiTheme="minorHAnsi" w:hAnsiTheme="minorHAnsi" w:cstheme="minorHAnsi"/>
          <w:i/>
          <w:iCs/>
          <w:color w:val="333333"/>
        </w:rPr>
        <w:t xml:space="preserve"> Ne ralentissez pas votre élan, restez dans la ferveur de l’Esprit, servez le Seigneur, </w:t>
      </w:r>
      <w:r w:rsidRPr="0021273E">
        <w:rPr>
          <w:rStyle w:val="versenumber"/>
          <w:rFonts w:asciiTheme="minorHAnsi" w:hAnsiTheme="minorHAnsi" w:cstheme="minorHAnsi"/>
          <w:b/>
          <w:bCs/>
          <w:i/>
          <w:iCs/>
          <w:color w:val="BF2329"/>
        </w:rPr>
        <w:t>12</w:t>
      </w:r>
      <w:r w:rsidRPr="0021273E">
        <w:rPr>
          <w:rFonts w:asciiTheme="minorHAnsi" w:hAnsiTheme="minorHAnsi" w:cstheme="minorHAnsi"/>
          <w:i/>
          <w:iCs/>
          <w:color w:val="333333"/>
        </w:rPr>
        <w:t xml:space="preserve"> ayez la joie de l’espérance, tenez bon dans l’épreuve, soyez assidus à la prière. </w:t>
      </w:r>
      <w:r w:rsidRPr="0021273E">
        <w:rPr>
          <w:rStyle w:val="versenumber"/>
          <w:rFonts w:asciiTheme="minorHAnsi" w:hAnsiTheme="minorHAnsi" w:cstheme="minorHAnsi"/>
          <w:b/>
          <w:bCs/>
          <w:i/>
          <w:iCs/>
          <w:color w:val="BF2329"/>
        </w:rPr>
        <w:t>13</w:t>
      </w:r>
      <w:r w:rsidRPr="0021273E">
        <w:rPr>
          <w:rFonts w:asciiTheme="minorHAnsi" w:hAnsiTheme="minorHAnsi" w:cstheme="minorHAnsi"/>
          <w:i/>
          <w:iCs/>
          <w:color w:val="333333"/>
        </w:rPr>
        <w:t xml:space="preserve"> Partagez avec les fidèles qui sont dans le besoin, pratiquez l’hospitalité avec empressement. </w:t>
      </w:r>
      <w:r w:rsidRPr="0021273E">
        <w:rPr>
          <w:rStyle w:val="versenumber"/>
          <w:rFonts w:asciiTheme="minorHAnsi" w:hAnsiTheme="minorHAnsi" w:cstheme="minorHAnsi"/>
          <w:b/>
          <w:bCs/>
          <w:i/>
          <w:iCs/>
          <w:color w:val="BF2329"/>
        </w:rPr>
        <w:t>14</w:t>
      </w:r>
      <w:r w:rsidRPr="0021273E">
        <w:rPr>
          <w:rFonts w:asciiTheme="minorHAnsi" w:hAnsiTheme="minorHAnsi" w:cstheme="minorHAnsi"/>
          <w:i/>
          <w:iCs/>
          <w:color w:val="333333"/>
        </w:rPr>
        <w:t xml:space="preserve"> Bénissez ceux qui vous persécutent ; souhaitez-leur du bien, et non pas du mal. </w:t>
      </w:r>
      <w:r w:rsidRPr="0021273E">
        <w:rPr>
          <w:rStyle w:val="versenumber"/>
          <w:rFonts w:asciiTheme="minorHAnsi" w:hAnsiTheme="minorHAnsi" w:cstheme="minorHAnsi"/>
          <w:b/>
          <w:bCs/>
          <w:i/>
          <w:iCs/>
          <w:color w:val="BF2329"/>
        </w:rPr>
        <w:t>15</w:t>
      </w:r>
      <w:r w:rsidRPr="0021273E">
        <w:rPr>
          <w:rFonts w:asciiTheme="minorHAnsi" w:hAnsiTheme="minorHAnsi" w:cstheme="minorHAnsi"/>
          <w:i/>
          <w:iCs/>
          <w:color w:val="333333"/>
        </w:rPr>
        <w:t xml:space="preserve"> Soyez joyeux avec ceux qui sont dans la joie, pleurez avec ceux qui pleurent. </w:t>
      </w: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xml:space="preserve"> Soyez bien d’accord les uns avec les autres ; n’ayez pas le goût des grandeurs, mais laissez-vous attirer par ce qui est humble. Ne vous fiez pas à votre propre jugement.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xml:space="preserve"> Ne rendez à personne le mal pour le mal, appliquez-vous à bien agir aux yeux de tous les hommes.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xml:space="preserve"> Autant que possible, pour ce qui dépend de vous, vivez en paix avec tous les hommes.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xml:space="preserve"> Bien-aimés, ne vous faites pas justice vous-mêmes, mais laissez agir la colère de Dieu. Car l’Écriture dit : C’est à moi de faire justice, c’est moi qui rendrai à chacun ce qui lui revient, dit le Seigneur.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xml:space="preserve"> Mais si ton ennemi a faim, donne-lui à manger ; s’il a soif, donne-lui à boire : en agissant ainsi, tu entasseras sur sa tête des charbons ardents. </w:t>
      </w:r>
      <w:r w:rsidRPr="0021273E">
        <w:rPr>
          <w:rStyle w:val="versenumber"/>
          <w:rFonts w:asciiTheme="minorHAnsi" w:hAnsiTheme="minorHAnsi" w:cstheme="minorHAnsi"/>
          <w:b/>
          <w:bCs/>
          <w:i/>
          <w:iCs/>
          <w:color w:val="BF2329"/>
        </w:rPr>
        <w:t>21</w:t>
      </w:r>
      <w:r w:rsidRPr="0021273E">
        <w:rPr>
          <w:rFonts w:asciiTheme="minorHAnsi" w:hAnsiTheme="minorHAnsi" w:cstheme="minorHAnsi"/>
          <w:i/>
          <w:iCs/>
          <w:color w:val="333333"/>
        </w:rPr>
        <w:t> Ne te laisse pas vaincre par le mal, mais sois vainqueur du mal par le bien.</w:t>
      </w:r>
    </w:p>
    <w:p w14:paraId="01D3EF0F" w14:textId="77777777" w:rsidR="00F14667" w:rsidRPr="0021273E" w:rsidRDefault="00F14667" w:rsidP="00152E8F">
      <w:pPr>
        <w:spacing w:after="120"/>
        <w:jc w:val="both"/>
        <w:rPr>
          <w:rFonts w:asciiTheme="minorHAnsi" w:hAnsiTheme="minorHAnsi" w:cstheme="minorHAnsi"/>
          <w:i/>
          <w:iCs/>
          <w:sz w:val="24"/>
          <w:szCs w:val="24"/>
          <w:lang w:val="fr-FR"/>
        </w:rPr>
      </w:pPr>
    </w:p>
    <w:p w14:paraId="3E909AF0" w14:textId="2F2EC490" w:rsidR="00055FFC" w:rsidRPr="0021273E" w:rsidRDefault="00F14667" w:rsidP="000F1183">
      <w:pPr>
        <w:spacing w:after="120"/>
        <w:ind w:firstLine="708"/>
        <w:rPr>
          <w:sz w:val="24"/>
          <w:lang w:val="fr-FR"/>
        </w:rPr>
      </w:pPr>
      <w:r w:rsidRPr="0021273E">
        <w:rPr>
          <w:b/>
          <w:bCs/>
          <w:sz w:val="24"/>
          <w:lang w:val="fr-FR"/>
        </w:rPr>
        <w:t>La prière pour les missionnaires</w:t>
      </w:r>
      <w:r w:rsidR="00A83444" w:rsidRPr="0021273E">
        <w:rPr>
          <w:sz w:val="24"/>
          <w:lang w:val="fr-FR"/>
        </w:rPr>
        <w:t xml:space="preserve"> (</w:t>
      </w:r>
      <w:r w:rsidRPr="0021273E">
        <w:rPr>
          <w:sz w:val="24"/>
          <w:lang w:val="fr-FR"/>
        </w:rPr>
        <w:t>voir</w:t>
      </w:r>
      <w:r w:rsidR="00A83444" w:rsidRPr="0021273E">
        <w:rPr>
          <w:sz w:val="24"/>
          <w:lang w:val="fr-FR"/>
        </w:rPr>
        <w:t xml:space="preserve"> </w:t>
      </w:r>
      <w:r w:rsidRPr="0021273E">
        <w:rPr>
          <w:i/>
          <w:iCs/>
          <w:sz w:val="24"/>
          <w:lang w:val="fr-FR"/>
        </w:rPr>
        <w:t>Thèmes des conférences</w:t>
      </w:r>
      <w:r w:rsidR="00BF3D52" w:rsidRPr="0021273E">
        <w:rPr>
          <w:sz w:val="24"/>
          <w:lang w:val="fr-FR"/>
        </w:rPr>
        <w:t xml:space="preserve">, </w:t>
      </w:r>
      <w:r w:rsidRPr="0021273E">
        <w:rPr>
          <w:sz w:val="24"/>
          <w:lang w:val="fr-FR"/>
        </w:rPr>
        <w:t xml:space="preserve">point </w:t>
      </w:r>
      <w:r w:rsidR="00A83444" w:rsidRPr="0021273E">
        <w:rPr>
          <w:sz w:val="24"/>
          <w:lang w:val="fr-FR"/>
        </w:rPr>
        <w:t xml:space="preserve">2.) </w:t>
      </w:r>
    </w:p>
    <w:p w14:paraId="4C94B16B" w14:textId="16CF9FD0" w:rsidR="00401921" w:rsidRPr="0021273E" w:rsidRDefault="00401921" w:rsidP="00F742E7">
      <w:pPr>
        <w:spacing w:after="120"/>
        <w:rPr>
          <w:b/>
          <w:sz w:val="28"/>
          <w:lang w:val="fr-FR"/>
        </w:rPr>
      </w:pPr>
      <w:r w:rsidRPr="0021273E">
        <w:rPr>
          <w:b/>
          <w:sz w:val="28"/>
          <w:lang w:val="fr-FR"/>
        </w:rPr>
        <w:t xml:space="preserve">5. </w:t>
      </w:r>
      <w:r w:rsidR="00EF088A" w:rsidRPr="0021273E">
        <w:rPr>
          <w:b/>
          <w:sz w:val="28"/>
          <w:lang w:val="fr-FR"/>
        </w:rPr>
        <w:t>Charisme des</w:t>
      </w:r>
      <w:r w:rsidR="007F27BE" w:rsidRPr="0021273E">
        <w:rPr>
          <w:b/>
          <w:sz w:val="28"/>
          <w:lang w:val="fr-FR"/>
        </w:rPr>
        <w:t xml:space="preserve"> MSF (</w:t>
      </w:r>
      <w:r w:rsidR="00EF088A" w:rsidRPr="0021273E">
        <w:rPr>
          <w:b/>
          <w:sz w:val="28"/>
          <w:lang w:val="fr-FR"/>
        </w:rPr>
        <w:t>mai</w:t>
      </w:r>
      <w:r w:rsidR="007F27BE" w:rsidRPr="0021273E">
        <w:rPr>
          <w:b/>
          <w:sz w:val="28"/>
          <w:lang w:val="fr-FR"/>
        </w:rPr>
        <w:t>, P. Sobczyk)</w:t>
      </w:r>
    </w:p>
    <w:p w14:paraId="7F67339A" w14:textId="32DE87F6" w:rsidR="0088201A" w:rsidRPr="0021273E" w:rsidRDefault="00EF088A" w:rsidP="000F1183">
      <w:pPr>
        <w:spacing w:after="120"/>
        <w:ind w:firstLine="708"/>
        <w:rPr>
          <w:sz w:val="24"/>
          <w:lang w:val="fr-FR"/>
        </w:rPr>
      </w:pPr>
      <w:r w:rsidRPr="0021273E">
        <w:rPr>
          <w:b/>
          <w:bCs/>
          <w:sz w:val="24"/>
          <w:lang w:val="fr-FR"/>
        </w:rPr>
        <w:t>Texte du</w:t>
      </w:r>
      <w:r w:rsidR="007F27BE" w:rsidRPr="0021273E">
        <w:rPr>
          <w:b/>
          <w:bCs/>
          <w:sz w:val="24"/>
          <w:lang w:val="fr-FR"/>
        </w:rPr>
        <w:t xml:space="preserve"> P. Berthier</w:t>
      </w:r>
      <w:r w:rsidR="007F27BE" w:rsidRPr="0021273E">
        <w:rPr>
          <w:sz w:val="24"/>
          <w:lang w:val="fr-FR"/>
        </w:rPr>
        <w:t xml:space="preserve"> - 197  </w:t>
      </w:r>
    </w:p>
    <w:p w14:paraId="3533A411" w14:textId="77777777" w:rsidR="0088201A" w:rsidRPr="0021273E" w:rsidRDefault="0088201A" w:rsidP="00EF088A">
      <w:pPr>
        <w:spacing w:after="120"/>
        <w:jc w:val="both"/>
        <w:rPr>
          <w:sz w:val="24"/>
          <w:lang w:val="fr-FR"/>
        </w:rPr>
      </w:pPr>
      <w:r w:rsidRPr="0021273E">
        <w:rPr>
          <w:sz w:val="24"/>
          <w:lang w:val="fr-FR"/>
        </w:rPr>
        <w:t>197.</w:t>
      </w:r>
      <w:r w:rsidRPr="0021273E">
        <w:rPr>
          <w:sz w:val="24"/>
          <w:lang w:val="fr-FR"/>
        </w:rPr>
        <w:tab/>
        <w:t>Cet institut a aussi pour but spécial de former des missionnaires, et d’en multiplier le nombre par la culture des vocations apostoliques surtout tardives. C’est là la raison de son existence et c’est aussi le moyen le plus efficace de travailler à la gloire de Dieu et au salut des âmes. Les âmes se convertissent à la foi et à la vie chrétienne par la parole évangélique. (C. 16)</w:t>
      </w:r>
    </w:p>
    <w:p w14:paraId="76FF6470" w14:textId="5C730C4E" w:rsidR="007F27BE" w:rsidRPr="0021273E" w:rsidRDefault="008821F5" w:rsidP="000F1183">
      <w:pPr>
        <w:spacing w:after="120"/>
        <w:ind w:firstLine="708"/>
        <w:rPr>
          <w:sz w:val="24"/>
          <w:lang w:val="fr-FR"/>
        </w:rPr>
      </w:pPr>
      <w:r w:rsidRPr="0021273E">
        <w:rPr>
          <w:b/>
          <w:bCs/>
          <w:sz w:val="24"/>
          <w:lang w:val="fr-FR"/>
        </w:rPr>
        <w:t>Illustration Biblique</w:t>
      </w:r>
      <w:r w:rsidR="007F27BE" w:rsidRPr="0021273E">
        <w:rPr>
          <w:sz w:val="24"/>
          <w:lang w:val="fr-FR"/>
        </w:rPr>
        <w:t xml:space="preserve"> Luc 4, 16-20</w:t>
      </w:r>
    </w:p>
    <w:p w14:paraId="2888C83D" w14:textId="0929597E" w:rsidR="008821F5" w:rsidRPr="0021273E" w:rsidRDefault="008821F5" w:rsidP="008821F5">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xml:space="preserve"> Il vint à Nazareth, où il avait été élevé. Selon son habitude, il entra dans la synagogue le jour du sabbat, et il se leva pour faire la lecture.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xml:space="preserve"> On lui remit le livre du prophète Isaïe. Il ouvrit le livre et trouva le passage où il est écrit :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xml:space="preserve"> L’Esprit du Seigneur est sur moi parce que le Seigneur m’a consacré par l’onction. Il m’a envoyé porter la Bonne Nouvelle aux pauvres, annoncer aux captifs leur libération, et aux aveugles qu’ils retrouveront la vue, remettre en liberté les opprimés,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xml:space="preserve"> annoncer une année favorable accordée par le Seigneur.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Jésus referma le livre, le rendit au servant et s’assit. Tous, dans la synagogue, avaient les yeux fixés sur lui.</w:t>
      </w:r>
    </w:p>
    <w:p w14:paraId="15367528" w14:textId="77777777" w:rsidR="008821F5" w:rsidRPr="0021273E" w:rsidRDefault="008821F5" w:rsidP="00152E8F">
      <w:pPr>
        <w:spacing w:after="120"/>
        <w:jc w:val="both"/>
        <w:rPr>
          <w:i/>
          <w:iCs/>
          <w:sz w:val="24"/>
          <w:lang w:val="fr-FR"/>
        </w:rPr>
      </w:pPr>
    </w:p>
    <w:p w14:paraId="75FF001C" w14:textId="04C466C9" w:rsidR="00055FFC" w:rsidRPr="0021273E" w:rsidRDefault="00CD0C1F" w:rsidP="000F1183">
      <w:pPr>
        <w:spacing w:after="120"/>
        <w:ind w:firstLine="708"/>
        <w:rPr>
          <w:sz w:val="24"/>
          <w:lang w:val="fr-FR"/>
        </w:rPr>
      </w:pPr>
      <w:r w:rsidRPr="0021273E">
        <w:rPr>
          <w:b/>
          <w:bCs/>
          <w:sz w:val="24"/>
          <w:lang w:val="fr-FR"/>
        </w:rPr>
        <w:t>Acclamations à Notre Dame de La</w:t>
      </w:r>
      <w:r w:rsidR="00055FFC" w:rsidRPr="0021273E">
        <w:rPr>
          <w:b/>
          <w:bCs/>
          <w:sz w:val="24"/>
          <w:lang w:val="fr-FR"/>
        </w:rPr>
        <w:t xml:space="preserve"> Salette</w:t>
      </w:r>
      <w:r w:rsidR="00A83444" w:rsidRPr="0021273E">
        <w:rPr>
          <w:sz w:val="24"/>
          <w:lang w:val="fr-FR"/>
        </w:rPr>
        <w:t xml:space="preserve"> (</w:t>
      </w:r>
      <w:r w:rsidRPr="0021273E">
        <w:rPr>
          <w:sz w:val="24"/>
          <w:lang w:val="fr-FR"/>
        </w:rPr>
        <w:t>voir</w:t>
      </w:r>
      <w:r w:rsidR="00A83444" w:rsidRPr="0021273E">
        <w:rPr>
          <w:sz w:val="24"/>
          <w:lang w:val="fr-FR"/>
        </w:rPr>
        <w:t xml:space="preserve"> </w:t>
      </w:r>
      <w:r w:rsidRPr="0021273E">
        <w:rPr>
          <w:i/>
          <w:iCs/>
          <w:sz w:val="24"/>
          <w:lang w:val="fr-FR"/>
        </w:rPr>
        <w:t>Thème des conférences</w:t>
      </w:r>
      <w:r w:rsidR="00BF3D52" w:rsidRPr="0021273E">
        <w:rPr>
          <w:sz w:val="24"/>
          <w:lang w:val="fr-FR"/>
        </w:rPr>
        <w:t xml:space="preserve">, </w:t>
      </w:r>
      <w:r w:rsidRPr="0021273E">
        <w:rPr>
          <w:sz w:val="24"/>
          <w:lang w:val="fr-FR"/>
        </w:rPr>
        <w:t xml:space="preserve">point </w:t>
      </w:r>
      <w:r w:rsidR="00A83444" w:rsidRPr="0021273E">
        <w:rPr>
          <w:sz w:val="24"/>
          <w:lang w:val="fr-FR"/>
        </w:rPr>
        <w:t>1.)</w:t>
      </w:r>
    </w:p>
    <w:p w14:paraId="52B427A9" w14:textId="6EE7E9B8" w:rsidR="00401921" w:rsidRPr="0021273E" w:rsidRDefault="00401921" w:rsidP="00F742E7">
      <w:pPr>
        <w:spacing w:after="120"/>
        <w:rPr>
          <w:b/>
          <w:sz w:val="28"/>
          <w:lang w:val="fr-FR"/>
        </w:rPr>
      </w:pPr>
      <w:r w:rsidRPr="0021273E">
        <w:rPr>
          <w:b/>
          <w:sz w:val="28"/>
          <w:lang w:val="fr-FR"/>
        </w:rPr>
        <w:t xml:space="preserve">6. </w:t>
      </w:r>
      <w:r w:rsidR="00E709D9" w:rsidRPr="0021273E">
        <w:rPr>
          <w:b/>
          <w:sz w:val="28"/>
          <w:lang w:val="fr-FR"/>
        </w:rPr>
        <w:t>Mission</w:t>
      </w:r>
      <w:r w:rsidR="007F27BE" w:rsidRPr="0021273E">
        <w:rPr>
          <w:b/>
          <w:sz w:val="28"/>
          <w:lang w:val="fr-FR"/>
        </w:rPr>
        <w:t>(</w:t>
      </w:r>
      <w:r w:rsidR="00E709D9" w:rsidRPr="0021273E">
        <w:rPr>
          <w:b/>
          <w:sz w:val="28"/>
          <w:lang w:val="fr-FR"/>
        </w:rPr>
        <w:t>juin</w:t>
      </w:r>
      <w:r w:rsidR="007F27BE" w:rsidRPr="0021273E">
        <w:rPr>
          <w:b/>
          <w:sz w:val="28"/>
          <w:lang w:val="fr-FR"/>
        </w:rPr>
        <w:t>, M</w:t>
      </w:r>
      <w:r w:rsidR="00E709D9" w:rsidRPr="0021273E">
        <w:rPr>
          <w:b/>
          <w:sz w:val="28"/>
          <w:lang w:val="fr-FR"/>
        </w:rPr>
        <w:t>gr</w:t>
      </w:r>
      <w:r w:rsidR="007F27BE" w:rsidRPr="0021273E">
        <w:rPr>
          <w:b/>
          <w:sz w:val="28"/>
          <w:lang w:val="fr-FR"/>
        </w:rPr>
        <w:t xml:space="preserve">. </w:t>
      </w:r>
      <w:proofErr w:type="spellStart"/>
      <w:r w:rsidR="007F27BE" w:rsidRPr="0021273E">
        <w:rPr>
          <w:b/>
          <w:sz w:val="28"/>
          <w:lang w:val="fr-FR"/>
        </w:rPr>
        <w:t>Paulino</w:t>
      </w:r>
      <w:proofErr w:type="spellEnd"/>
      <w:r w:rsidR="007F27BE" w:rsidRPr="0021273E">
        <w:rPr>
          <w:b/>
          <w:sz w:val="28"/>
          <w:lang w:val="fr-FR"/>
        </w:rPr>
        <w:t>)</w:t>
      </w:r>
    </w:p>
    <w:p w14:paraId="6462510A" w14:textId="05B1964F" w:rsidR="0088201A" w:rsidRPr="0021273E" w:rsidRDefault="00E709D9" w:rsidP="000F1183">
      <w:pPr>
        <w:spacing w:after="120"/>
        <w:ind w:firstLine="708"/>
        <w:rPr>
          <w:sz w:val="24"/>
          <w:lang w:val="fr-FR"/>
        </w:rPr>
      </w:pPr>
      <w:r w:rsidRPr="0021273E">
        <w:rPr>
          <w:b/>
          <w:bCs/>
          <w:sz w:val="24"/>
          <w:lang w:val="fr-FR"/>
        </w:rPr>
        <w:t>Texte du</w:t>
      </w:r>
      <w:r w:rsidR="007F27BE" w:rsidRPr="0021273E">
        <w:rPr>
          <w:b/>
          <w:bCs/>
          <w:sz w:val="24"/>
          <w:lang w:val="fr-FR"/>
        </w:rPr>
        <w:t xml:space="preserve"> P. Berthier</w:t>
      </w:r>
      <w:r w:rsidR="007F27BE" w:rsidRPr="0021273E">
        <w:rPr>
          <w:sz w:val="24"/>
          <w:lang w:val="fr-FR"/>
        </w:rPr>
        <w:t xml:space="preserve"> – 189 e</w:t>
      </w:r>
      <w:r w:rsidRPr="0021273E">
        <w:rPr>
          <w:sz w:val="24"/>
          <w:lang w:val="fr-FR"/>
        </w:rPr>
        <w:t>t</w:t>
      </w:r>
      <w:r w:rsidR="007F27BE" w:rsidRPr="0021273E">
        <w:rPr>
          <w:sz w:val="24"/>
          <w:lang w:val="fr-FR"/>
        </w:rPr>
        <w:t xml:space="preserve"> 198  </w:t>
      </w:r>
    </w:p>
    <w:p w14:paraId="2ACBD3E3" w14:textId="77777777" w:rsidR="007B33FC" w:rsidRPr="0021273E" w:rsidRDefault="007B33FC" w:rsidP="007B33FC">
      <w:pPr>
        <w:spacing w:after="120"/>
        <w:rPr>
          <w:sz w:val="24"/>
          <w:lang w:val="fr-FR"/>
        </w:rPr>
      </w:pPr>
      <w:r w:rsidRPr="0021273E">
        <w:rPr>
          <w:sz w:val="24"/>
          <w:lang w:val="fr-FR"/>
        </w:rPr>
        <w:t>189.</w:t>
      </w:r>
      <w:r w:rsidRPr="0021273E">
        <w:rPr>
          <w:sz w:val="24"/>
          <w:lang w:val="fr-FR"/>
        </w:rPr>
        <w:tab/>
        <w:t>C'est pour les missions étrangères qu'a été établie l'œuvre de la Ste Famille. (OSF : 10).</w:t>
      </w:r>
    </w:p>
    <w:p w14:paraId="688C6A7A" w14:textId="77777777" w:rsidR="0088201A" w:rsidRPr="0021273E" w:rsidRDefault="007B33FC" w:rsidP="002B5E16">
      <w:pPr>
        <w:spacing w:after="120"/>
        <w:jc w:val="both"/>
        <w:rPr>
          <w:sz w:val="24"/>
          <w:lang w:val="fr-FR"/>
        </w:rPr>
      </w:pPr>
      <w:r w:rsidRPr="0021273E">
        <w:rPr>
          <w:sz w:val="24"/>
          <w:lang w:val="fr-FR"/>
        </w:rPr>
        <w:t>198.</w:t>
      </w:r>
      <w:r w:rsidRPr="0021273E">
        <w:rPr>
          <w:sz w:val="24"/>
          <w:lang w:val="fr-FR"/>
        </w:rPr>
        <w:tab/>
        <w:t>Il faut donc des missionnaires ; mais les préparer, c’est plus efficace que de travailler dans les missions, car, pendant qu’un missionnaire fait sur une terre étrangère une somme de bien, celui qui forme des missionnaires en nombre, prépare une somme de –bien multiplié autant de fois plus grande qu’il donne de bons ouvriers à la vigne du Seigneur. (C. 16)</w:t>
      </w:r>
    </w:p>
    <w:p w14:paraId="13A29D9C" w14:textId="2CA4BDC4" w:rsidR="007F27BE" w:rsidRPr="0021273E" w:rsidRDefault="00E709D9" w:rsidP="000F1183">
      <w:pPr>
        <w:spacing w:after="120"/>
        <w:ind w:firstLine="708"/>
        <w:rPr>
          <w:rFonts w:asciiTheme="minorHAnsi" w:hAnsiTheme="minorHAnsi" w:cstheme="minorHAnsi"/>
          <w:i/>
          <w:iCs/>
          <w:sz w:val="24"/>
          <w:szCs w:val="24"/>
          <w:lang w:val="fr-FR"/>
        </w:rPr>
      </w:pPr>
      <w:r w:rsidRPr="0021273E">
        <w:rPr>
          <w:rFonts w:asciiTheme="minorHAnsi" w:hAnsiTheme="minorHAnsi" w:cstheme="minorHAnsi"/>
          <w:b/>
          <w:bCs/>
          <w:i/>
          <w:iCs/>
          <w:sz w:val="24"/>
          <w:szCs w:val="24"/>
          <w:lang w:val="fr-FR"/>
        </w:rPr>
        <w:t>Illustration Biblique</w:t>
      </w:r>
      <w:r w:rsidR="007F27BE" w:rsidRPr="0021273E">
        <w:rPr>
          <w:rFonts w:asciiTheme="minorHAnsi" w:hAnsiTheme="minorHAnsi" w:cstheme="minorHAnsi"/>
          <w:i/>
          <w:iCs/>
          <w:sz w:val="24"/>
          <w:szCs w:val="24"/>
          <w:lang w:val="fr-FR"/>
        </w:rPr>
        <w:t xml:space="preserve"> – Marc 16,</w:t>
      </w:r>
      <w:r w:rsidR="00F742E7" w:rsidRPr="0021273E">
        <w:rPr>
          <w:rFonts w:asciiTheme="minorHAnsi" w:hAnsiTheme="minorHAnsi" w:cstheme="minorHAnsi"/>
          <w:i/>
          <w:iCs/>
          <w:sz w:val="24"/>
          <w:szCs w:val="24"/>
          <w:lang w:val="fr-FR"/>
        </w:rPr>
        <w:t xml:space="preserve"> </w:t>
      </w:r>
      <w:r w:rsidR="007F27BE" w:rsidRPr="0021273E">
        <w:rPr>
          <w:rFonts w:asciiTheme="minorHAnsi" w:hAnsiTheme="minorHAnsi" w:cstheme="minorHAnsi"/>
          <w:i/>
          <w:iCs/>
          <w:sz w:val="24"/>
          <w:szCs w:val="24"/>
          <w:lang w:val="fr-FR"/>
        </w:rPr>
        <w:t>15-20</w:t>
      </w:r>
    </w:p>
    <w:p w14:paraId="35B8EFDD" w14:textId="3D4B7E0F" w:rsidR="00E709D9" w:rsidRPr="0021273E" w:rsidRDefault="00E709D9" w:rsidP="002B5E16">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15</w:t>
      </w:r>
      <w:r w:rsidRPr="0021273E">
        <w:rPr>
          <w:rFonts w:asciiTheme="minorHAnsi" w:hAnsiTheme="minorHAnsi" w:cstheme="minorHAnsi"/>
          <w:i/>
          <w:iCs/>
          <w:color w:val="333333"/>
        </w:rPr>
        <w:t> Puis il leur dit : « Allez dans le monde entier. Proclamez l’Évangile à toute la création.</w:t>
      </w:r>
      <w:r w:rsidR="00DA72FF"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Celui qui croira et sera baptisé sera sauvé ; celui qui refusera de croire sera condamné.</w:t>
      </w:r>
      <w:r w:rsidR="00DA72FF"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Voici les signes qui accompagneront ceux qui deviendront croyants : en mon nom, ils expulseront les démons ; ils parleront en langues nouvelles ;</w:t>
      </w:r>
      <w:r w:rsidR="00DA72FF"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ils prendront des serpents dans leurs mains et, s’ils boivent un poison mortel, il ne leur fera pas de mal ; ils imposeront les mains aux malades, et les malades s’en trouveront bien. »</w:t>
      </w:r>
      <w:r w:rsidR="002B5E16"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Le Seigneur Jésus, après leur avoir parlé, fut enlevé au ciel et s’assit à la droite de Dieu.</w:t>
      </w:r>
      <w:r w:rsidR="002B5E16"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Quant à eux, ils s’en allèrent proclamer partout l’Évangile. Le Seigneur travaillait avec eux et confirmait la Parole par les signes qui l’accompagnaient.</w:t>
      </w:r>
    </w:p>
    <w:p w14:paraId="377DEFDD" w14:textId="77777777" w:rsidR="00E709D9" w:rsidRPr="0021273E" w:rsidRDefault="00E709D9" w:rsidP="00152E8F">
      <w:pPr>
        <w:spacing w:after="120"/>
        <w:jc w:val="both"/>
        <w:rPr>
          <w:i/>
          <w:iCs/>
          <w:sz w:val="24"/>
          <w:lang w:val="fr-FR"/>
        </w:rPr>
      </w:pPr>
      <w:r w:rsidRPr="0021273E">
        <w:rPr>
          <w:i/>
          <w:iCs/>
          <w:sz w:val="24"/>
          <w:lang w:val="fr-FR"/>
        </w:rPr>
        <w:t xml:space="preserve"> </w:t>
      </w:r>
    </w:p>
    <w:p w14:paraId="71A45F78" w14:textId="408D7994" w:rsidR="00055FFC" w:rsidRPr="0021273E" w:rsidRDefault="002B5E16" w:rsidP="000F1183">
      <w:pPr>
        <w:spacing w:after="120"/>
        <w:ind w:firstLine="708"/>
        <w:rPr>
          <w:sz w:val="28"/>
          <w:lang w:val="fr-FR"/>
        </w:rPr>
      </w:pPr>
      <w:r w:rsidRPr="0021273E">
        <w:rPr>
          <w:b/>
          <w:bCs/>
          <w:sz w:val="24"/>
          <w:lang w:val="fr-FR"/>
        </w:rPr>
        <w:t>La prière pour les missionnaires</w:t>
      </w:r>
      <w:r w:rsidR="00A83444" w:rsidRPr="0021273E">
        <w:rPr>
          <w:b/>
          <w:bCs/>
          <w:sz w:val="24"/>
          <w:lang w:val="fr-FR"/>
        </w:rPr>
        <w:t xml:space="preserve"> </w:t>
      </w:r>
      <w:r w:rsidR="00A83444" w:rsidRPr="0021273E">
        <w:rPr>
          <w:sz w:val="24"/>
          <w:lang w:val="fr-FR"/>
        </w:rPr>
        <w:t>(</w:t>
      </w:r>
      <w:r w:rsidRPr="0021273E">
        <w:rPr>
          <w:sz w:val="24"/>
          <w:lang w:val="fr-FR"/>
        </w:rPr>
        <w:t>voir Thèmes pour les conférences</w:t>
      </w:r>
      <w:r w:rsidR="00BF3D52" w:rsidRPr="0021273E">
        <w:rPr>
          <w:sz w:val="24"/>
          <w:lang w:val="fr-FR"/>
        </w:rPr>
        <w:t xml:space="preserve">, </w:t>
      </w:r>
      <w:r w:rsidRPr="0021273E">
        <w:rPr>
          <w:sz w:val="24"/>
          <w:lang w:val="fr-FR"/>
        </w:rPr>
        <w:t xml:space="preserve">point </w:t>
      </w:r>
      <w:r w:rsidR="00A83444" w:rsidRPr="0021273E">
        <w:rPr>
          <w:sz w:val="24"/>
          <w:lang w:val="fr-FR"/>
        </w:rPr>
        <w:t>2.)</w:t>
      </w:r>
    </w:p>
    <w:p w14:paraId="49EF6FA9" w14:textId="0E015BA3" w:rsidR="00401921" w:rsidRPr="0021273E" w:rsidRDefault="00401921" w:rsidP="00F742E7">
      <w:pPr>
        <w:spacing w:after="120"/>
        <w:rPr>
          <w:b/>
          <w:sz w:val="28"/>
          <w:lang w:val="fr-FR"/>
        </w:rPr>
      </w:pPr>
      <w:r w:rsidRPr="0021273E">
        <w:rPr>
          <w:b/>
          <w:sz w:val="28"/>
          <w:lang w:val="fr-FR"/>
        </w:rPr>
        <w:t xml:space="preserve">7. </w:t>
      </w:r>
      <w:r w:rsidR="002B5E16" w:rsidRPr="0021273E">
        <w:rPr>
          <w:b/>
          <w:sz w:val="28"/>
          <w:lang w:val="fr-FR"/>
        </w:rPr>
        <w:t>Vocation et formation</w:t>
      </w:r>
      <w:r w:rsidR="00235785" w:rsidRPr="0021273E">
        <w:rPr>
          <w:b/>
          <w:sz w:val="28"/>
          <w:lang w:val="fr-FR"/>
        </w:rPr>
        <w:t xml:space="preserve"> </w:t>
      </w:r>
      <w:r w:rsidRPr="0021273E">
        <w:rPr>
          <w:b/>
          <w:sz w:val="28"/>
          <w:lang w:val="fr-FR"/>
        </w:rPr>
        <w:t>(</w:t>
      </w:r>
      <w:r w:rsidR="002B5E16" w:rsidRPr="0021273E">
        <w:rPr>
          <w:b/>
          <w:sz w:val="28"/>
          <w:lang w:val="fr-FR"/>
        </w:rPr>
        <w:t>juillet</w:t>
      </w:r>
      <w:r w:rsidRPr="0021273E">
        <w:rPr>
          <w:b/>
          <w:sz w:val="28"/>
          <w:lang w:val="fr-FR"/>
        </w:rPr>
        <w:t xml:space="preserve">, P. Antonio </w:t>
      </w:r>
      <w:proofErr w:type="spellStart"/>
      <w:r w:rsidRPr="0021273E">
        <w:rPr>
          <w:b/>
          <w:sz w:val="28"/>
          <w:lang w:val="fr-FR"/>
        </w:rPr>
        <w:t>Marg</w:t>
      </w:r>
      <w:r w:rsidR="0044467A" w:rsidRPr="0021273E">
        <w:rPr>
          <w:b/>
          <w:sz w:val="28"/>
          <w:lang w:val="fr-FR"/>
        </w:rPr>
        <w:t>a</w:t>
      </w:r>
      <w:proofErr w:type="spellEnd"/>
      <w:r w:rsidRPr="0021273E">
        <w:rPr>
          <w:b/>
          <w:sz w:val="28"/>
          <w:lang w:val="fr-FR"/>
        </w:rPr>
        <w:t xml:space="preserve">), </w:t>
      </w:r>
    </w:p>
    <w:p w14:paraId="019B83FC" w14:textId="3D51EA86" w:rsidR="007B33FC" w:rsidRPr="0021273E" w:rsidRDefault="002B5E16" w:rsidP="000F1183">
      <w:pPr>
        <w:spacing w:after="120"/>
        <w:ind w:firstLine="708"/>
        <w:rPr>
          <w:sz w:val="24"/>
          <w:lang w:val="fr-FR"/>
        </w:rPr>
      </w:pPr>
      <w:r w:rsidRPr="0021273E">
        <w:rPr>
          <w:b/>
          <w:bCs/>
          <w:sz w:val="24"/>
          <w:lang w:val="fr-FR"/>
        </w:rPr>
        <w:t xml:space="preserve">Texte du </w:t>
      </w:r>
      <w:r w:rsidR="0018733A" w:rsidRPr="0021273E">
        <w:rPr>
          <w:b/>
          <w:bCs/>
          <w:sz w:val="24"/>
          <w:lang w:val="fr-FR"/>
        </w:rPr>
        <w:t>P. Berthier</w:t>
      </w:r>
      <w:r w:rsidR="0018733A" w:rsidRPr="0021273E">
        <w:rPr>
          <w:sz w:val="24"/>
          <w:lang w:val="fr-FR"/>
        </w:rPr>
        <w:t xml:space="preserve"> – 210     </w:t>
      </w:r>
    </w:p>
    <w:p w14:paraId="46230901" w14:textId="75116EC3" w:rsidR="007B33FC" w:rsidRPr="0021273E" w:rsidRDefault="007B33FC" w:rsidP="002B5E16">
      <w:pPr>
        <w:spacing w:after="120"/>
        <w:jc w:val="both"/>
        <w:rPr>
          <w:sz w:val="24"/>
          <w:lang w:val="fr-FR"/>
        </w:rPr>
      </w:pPr>
      <w:r w:rsidRPr="0021273E">
        <w:rPr>
          <w:sz w:val="24"/>
          <w:lang w:val="fr-FR"/>
        </w:rPr>
        <w:t>210.</w:t>
      </w:r>
      <w:r w:rsidRPr="0021273E">
        <w:rPr>
          <w:sz w:val="24"/>
          <w:lang w:val="fr-FR"/>
        </w:rPr>
        <w:tab/>
        <w:t>Le but principal et premier est de créer dans le pays, où on peu</w:t>
      </w:r>
      <w:r w:rsidR="002B5E16" w:rsidRPr="0021273E">
        <w:rPr>
          <w:sz w:val="24"/>
          <w:lang w:val="fr-FR"/>
        </w:rPr>
        <w:t>t</w:t>
      </w:r>
      <w:r w:rsidRPr="0021273E">
        <w:rPr>
          <w:sz w:val="24"/>
          <w:lang w:val="fr-FR"/>
        </w:rPr>
        <w:t xml:space="preserve"> trouver des vocations apostoliques, de petits collèges de même nature que celui d’ici. (LEB : 3.5.1908 </w:t>
      </w:r>
    </w:p>
    <w:p w14:paraId="00C15261" w14:textId="6EDFCC34" w:rsidR="0018733A" w:rsidRPr="0021273E" w:rsidRDefault="002B5E16" w:rsidP="000F1183">
      <w:pPr>
        <w:spacing w:after="120"/>
        <w:ind w:firstLine="708"/>
        <w:rPr>
          <w:sz w:val="24"/>
          <w:lang w:val="fr-FR"/>
        </w:rPr>
      </w:pPr>
      <w:r w:rsidRPr="0021273E">
        <w:rPr>
          <w:b/>
          <w:bCs/>
          <w:sz w:val="24"/>
          <w:lang w:val="fr-FR"/>
        </w:rPr>
        <w:t>Illustration Biblique</w:t>
      </w:r>
      <w:r w:rsidR="0018733A" w:rsidRPr="0021273E">
        <w:rPr>
          <w:sz w:val="24"/>
          <w:lang w:val="fr-FR"/>
        </w:rPr>
        <w:t xml:space="preserve"> – Luc 5,</w:t>
      </w:r>
      <w:r w:rsidR="00F742E7" w:rsidRPr="0021273E">
        <w:rPr>
          <w:sz w:val="24"/>
          <w:lang w:val="fr-FR"/>
        </w:rPr>
        <w:t xml:space="preserve"> </w:t>
      </w:r>
      <w:r w:rsidR="0018733A" w:rsidRPr="0021273E">
        <w:rPr>
          <w:sz w:val="24"/>
          <w:lang w:val="fr-FR"/>
        </w:rPr>
        <w:t xml:space="preserve"> 1-11</w:t>
      </w:r>
    </w:p>
    <w:p w14:paraId="146518B5" w14:textId="5B3BBA99" w:rsidR="002B5E16" w:rsidRPr="0021273E" w:rsidRDefault="002B5E16" w:rsidP="002B5E16">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01</w:t>
      </w:r>
      <w:r w:rsidRPr="0021273E">
        <w:rPr>
          <w:rFonts w:asciiTheme="minorHAnsi" w:hAnsiTheme="minorHAnsi" w:cstheme="minorHAnsi"/>
          <w:i/>
          <w:iCs/>
          <w:color w:val="333333"/>
        </w:rPr>
        <w:t xml:space="preserve"> Or, la foule se pressait autour de Jésus pour écouter la parole de Dieu, tandis qu’il se tenait au bord du lac de Génésareth. </w:t>
      </w:r>
      <w:r w:rsidRPr="0021273E">
        <w:rPr>
          <w:rStyle w:val="versenumber"/>
          <w:rFonts w:asciiTheme="minorHAnsi" w:hAnsiTheme="minorHAnsi" w:cstheme="minorHAnsi"/>
          <w:b/>
          <w:bCs/>
          <w:i/>
          <w:iCs/>
          <w:color w:val="BF2329"/>
        </w:rPr>
        <w:t>02</w:t>
      </w:r>
      <w:r w:rsidRPr="0021273E">
        <w:rPr>
          <w:rFonts w:asciiTheme="minorHAnsi" w:hAnsiTheme="minorHAnsi" w:cstheme="minorHAnsi"/>
          <w:i/>
          <w:iCs/>
          <w:color w:val="333333"/>
        </w:rPr>
        <w:t xml:space="preserve"> Il vit deux barques qui se trouvaient au bord du lac ; les pêcheurs en étaient descendus et lavaient leurs filets. </w:t>
      </w:r>
      <w:r w:rsidRPr="0021273E">
        <w:rPr>
          <w:rStyle w:val="versenumber"/>
          <w:rFonts w:asciiTheme="minorHAnsi" w:hAnsiTheme="minorHAnsi" w:cstheme="minorHAnsi"/>
          <w:b/>
          <w:bCs/>
          <w:i/>
          <w:iCs/>
          <w:color w:val="BF2329"/>
        </w:rPr>
        <w:t>03</w:t>
      </w:r>
      <w:r w:rsidRPr="0021273E">
        <w:rPr>
          <w:rFonts w:asciiTheme="minorHAnsi" w:hAnsiTheme="minorHAnsi" w:cstheme="minorHAnsi"/>
          <w:i/>
          <w:iCs/>
          <w:color w:val="333333"/>
        </w:rPr>
        <w:t xml:space="preserve"> Jésus monta dans une des barques qui appartenait à Simon, et lui demanda de s’écarter un peu du rivage. Puis il s’assit et, de la barque, il enseignait les foules. </w:t>
      </w:r>
      <w:r w:rsidRPr="0021273E">
        <w:rPr>
          <w:rStyle w:val="versenumber"/>
          <w:rFonts w:asciiTheme="minorHAnsi" w:hAnsiTheme="minorHAnsi" w:cstheme="minorHAnsi"/>
          <w:b/>
          <w:bCs/>
          <w:i/>
          <w:iCs/>
          <w:color w:val="BF2329"/>
        </w:rPr>
        <w:t>04</w:t>
      </w:r>
      <w:r w:rsidRPr="0021273E">
        <w:rPr>
          <w:rFonts w:asciiTheme="minorHAnsi" w:hAnsiTheme="minorHAnsi" w:cstheme="minorHAnsi"/>
          <w:i/>
          <w:iCs/>
          <w:color w:val="333333"/>
        </w:rPr>
        <w:t xml:space="preserve"> Quand il eut fini de parler, il dit à Simon : « Avance au large, et jetez vos filets pour la pêche. » </w:t>
      </w:r>
      <w:r w:rsidRPr="0021273E">
        <w:rPr>
          <w:rStyle w:val="versenumber"/>
          <w:rFonts w:asciiTheme="minorHAnsi" w:hAnsiTheme="minorHAnsi" w:cstheme="minorHAnsi"/>
          <w:b/>
          <w:bCs/>
          <w:i/>
          <w:iCs/>
          <w:color w:val="BF2329"/>
        </w:rPr>
        <w:t>05</w:t>
      </w:r>
      <w:r w:rsidRPr="0021273E">
        <w:rPr>
          <w:rFonts w:asciiTheme="minorHAnsi" w:hAnsiTheme="minorHAnsi" w:cstheme="minorHAnsi"/>
          <w:i/>
          <w:iCs/>
          <w:color w:val="333333"/>
        </w:rPr>
        <w:t xml:space="preserve"> Simon lui répondit : « Maître, nous avons peiné toute la nuit sans rien prendre ; mais, sur ta parole, je vais jeter les filets. » </w:t>
      </w:r>
      <w:r w:rsidRPr="0021273E">
        <w:rPr>
          <w:rStyle w:val="versenumber"/>
          <w:rFonts w:asciiTheme="minorHAnsi" w:hAnsiTheme="minorHAnsi" w:cstheme="minorHAnsi"/>
          <w:b/>
          <w:bCs/>
          <w:i/>
          <w:iCs/>
          <w:color w:val="BF2329"/>
        </w:rPr>
        <w:t>06</w:t>
      </w:r>
      <w:r w:rsidRPr="0021273E">
        <w:rPr>
          <w:rFonts w:asciiTheme="minorHAnsi" w:hAnsiTheme="minorHAnsi" w:cstheme="minorHAnsi"/>
          <w:i/>
          <w:iCs/>
          <w:color w:val="333333"/>
        </w:rPr>
        <w:t xml:space="preserve"> Et l’ayant fait, ils capturèrent une telle quantité de poissons que leurs filets allaient se déchirer. </w:t>
      </w:r>
      <w:r w:rsidRPr="0021273E">
        <w:rPr>
          <w:rStyle w:val="versenumber"/>
          <w:rFonts w:asciiTheme="minorHAnsi" w:hAnsiTheme="minorHAnsi" w:cstheme="minorHAnsi"/>
          <w:b/>
          <w:bCs/>
          <w:i/>
          <w:iCs/>
          <w:color w:val="BF2329"/>
        </w:rPr>
        <w:t>07</w:t>
      </w:r>
      <w:r w:rsidRPr="0021273E">
        <w:rPr>
          <w:rFonts w:asciiTheme="minorHAnsi" w:hAnsiTheme="minorHAnsi" w:cstheme="minorHAnsi"/>
          <w:i/>
          <w:iCs/>
          <w:color w:val="333333"/>
        </w:rPr>
        <w:t xml:space="preserve"> Ils firent signe à leurs compagnons de l’autre barque de venir les aider. Ceux-ci vinrent, et ils remplirent les deux barques, à tel point qu’elles enfonçaient. </w:t>
      </w:r>
      <w:r w:rsidRPr="0021273E">
        <w:rPr>
          <w:rStyle w:val="versenumber"/>
          <w:rFonts w:asciiTheme="minorHAnsi" w:hAnsiTheme="minorHAnsi" w:cstheme="minorHAnsi"/>
          <w:b/>
          <w:bCs/>
          <w:i/>
          <w:iCs/>
          <w:color w:val="BF2329"/>
        </w:rPr>
        <w:t>08</w:t>
      </w:r>
      <w:r w:rsidRPr="0021273E">
        <w:rPr>
          <w:rFonts w:asciiTheme="minorHAnsi" w:hAnsiTheme="minorHAnsi" w:cstheme="minorHAnsi"/>
          <w:i/>
          <w:iCs/>
          <w:color w:val="333333"/>
        </w:rPr>
        <w:t xml:space="preserve"> A cette vue, Simon-Pierre tomba aux genoux de Jésus, en disant : « Éloigne-toi de moi, Seigneur, car je suis un homme pécheur. » </w:t>
      </w:r>
      <w:r w:rsidRPr="0021273E">
        <w:rPr>
          <w:rStyle w:val="versenumber"/>
          <w:rFonts w:asciiTheme="minorHAnsi" w:hAnsiTheme="minorHAnsi" w:cstheme="minorHAnsi"/>
          <w:b/>
          <w:bCs/>
          <w:i/>
          <w:iCs/>
          <w:color w:val="BF2329"/>
        </w:rPr>
        <w:t>09</w:t>
      </w:r>
      <w:r w:rsidRPr="0021273E">
        <w:rPr>
          <w:rFonts w:asciiTheme="minorHAnsi" w:hAnsiTheme="minorHAnsi" w:cstheme="minorHAnsi"/>
          <w:i/>
          <w:iCs/>
          <w:color w:val="333333"/>
        </w:rPr>
        <w:t xml:space="preserve"> En effet, un grand effroi l’avait saisi, lui et tous ceux qui étaient avec lui, devant la quantité de poissons qu’ils avaient pêchés ; </w:t>
      </w:r>
      <w:r w:rsidRPr="0021273E">
        <w:rPr>
          <w:rStyle w:val="versenumber"/>
          <w:rFonts w:asciiTheme="minorHAnsi" w:hAnsiTheme="minorHAnsi" w:cstheme="minorHAnsi"/>
          <w:b/>
          <w:bCs/>
          <w:i/>
          <w:iCs/>
          <w:color w:val="BF2329"/>
        </w:rPr>
        <w:t>10</w:t>
      </w:r>
      <w:r w:rsidRPr="0021273E">
        <w:rPr>
          <w:rFonts w:asciiTheme="minorHAnsi" w:hAnsiTheme="minorHAnsi" w:cstheme="minorHAnsi"/>
          <w:i/>
          <w:iCs/>
          <w:color w:val="333333"/>
        </w:rPr>
        <w:t xml:space="preserve"> et de même Jacques et Jean, fils de Zébédée, les associés de Simon. Jésus dit à Simon : « Sois sans crainte, désormais ce sont des hommes que tu prendras. » </w:t>
      </w:r>
      <w:r w:rsidRPr="0021273E">
        <w:rPr>
          <w:rStyle w:val="versenumber"/>
          <w:rFonts w:asciiTheme="minorHAnsi" w:hAnsiTheme="minorHAnsi" w:cstheme="minorHAnsi"/>
          <w:b/>
          <w:bCs/>
          <w:i/>
          <w:iCs/>
          <w:color w:val="BF2329"/>
        </w:rPr>
        <w:t>11</w:t>
      </w:r>
      <w:r w:rsidRPr="0021273E">
        <w:rPr>
          <w:rFonts w:asciiTheme="minorHAnsi" w:hAnsiTheme="minorHAnsi" w:cstheme="minorHAnsi"/>
          <w:i/>
          <w:iCs/>
          <w:color w:val="333333"/>
        </w:rPr>
        <w:t> Alors ils ramenèrent les barques au rivage et, laissant tout, ils le suivirent.</w:t>
      </w:r>
    </w:p>
    <w:p w14:paraId="4ACE4883" w14:textId="77777777" w:rsidR="002B5E16" w:rsidRPr="0021273E" w:rsidRDefault="002B5E16" w:rsidP="000F1183">
      <w:pPr>
        <w:spacing w:after="120"/>
        <w:ind w:firstLine="708"/>
        <w:rPr>
          <w:b/>
          <w:bCs/>
          <w:sz w:val="24"/>
          <w:lang w:val="fr-FR"/>
        </w:rPr>
      </w:pPr>
    </w:p>
    <w:p w14:paraId="7D541725" w14:textId="283D51BD" w:rsidR="00055FFC" w:rsidRPr="0021273E" w:rsidRDefault="002B5E16" w:rsidP="000F1183">
      <w:pPr>
        <w:spacing w:after="120"/>
        <w:ind w:firstLine="708"/>
        <w:rPr>
          <w:sz w:val="24"/>
          <w:lang w:val="fr-FR"/>
        </w:rPr>
      </w:pPr>
      <w:r w:rsidRPr="0021273E">
        <w:rPr>
          <w:b/>
          <w:bCs/>
          <w:sz w:val="24"/>
          <w:lang w:val="fr-FR"/>
        </w:rPr>
        <w:t>Une prière pour les vocations</w:t>
      </w:r>
    </w:p>
    <w:p w14:paraId="280BA65E" w14:textId="64DF7884" w:rsidR="00523C82" w:rsidRPr="0021273E" w:rsidRDefault="002B5E16" w:rsidP="00523C82">
      <w:pPr>
        <w:ind w:left="1416"/>
        <w:rPr>
          <w:lang w:val="fr-FR"/>
        </w:rPr>
      </w:pPr>
      <w:r w:rsidRPr="0021273E">
        <w:rPr>
          <w:lang w:val="fr-FR"/>
        </w:rPr>
        <w:t>Jésus, divin Pasteur, tu as appelé les apôtres</w:t>
      </w:r>
      <w:r w:rsidRPr="0021273E">
        <w:rPr>
          <w:lang w:val="fr-FR"/>
        </w:rPr>
        <w:br/>
        <w:t>et tu en as fait</w:t>
      </w:r>
      <w:r w:rsidR="0060429E" w:rsidRPr="0021273E">
        <w:rPr>
          <w:lang w:val="fr-FR"/>
        </w:rPr>
        <w:t>s</w:t>
      </w:r>
      <w:r w:rsidRPr="0021273E">
        <w:rPr>
          <w:lang w:val="fr-FR"/>
        </w:rPr>
        <w:t xml:space="preserve"> des pécheurs d’hommes.</w:t>
      </w:r>
      <w:r w:rsidRPr="0021273E">
        <w:rPr>
          <w:lang w:val="fr-FR"/>
        </w:rPr>
        <w:br/>
        <w:t>Aujourd’hui encore, appelle de nombreux jeunes</w:t>
      </w:r>
      <w:r w:rsidR="00523C82" w:rsidRPr="0021273E">
        <w:rPr>
          <w:lang w:val="fr-FR"/>
        </w:rPr>
        <w:br/>
        <w:t>à ta suite et à ton service.</w:t>
      </w:r>
      <w:r w:rsidR="00523C82" w:rsidRPr="0021273E">
        <w:rPr>
          <w:lang w:val="fr-FR"/>
        </w:rPr>
        <w:br/>
        <w:t>Tu vis pour être toujours disponible pour nous.</w:t>
      </w:r>
      <w:r w:rsidR="00523C82" w:rsidRPr="0021273E">
        <w:rPr>
          <w:lang w:val="fr-FR"/>
        </w:rPr>
        <w:br/>
        <w:t>Ton sacrifice se renouvelle sur nos autels,</w:t>
      </w:r>
      <w:r w:rsidR="00523C82" w:rsidRPr="0021273E">
        <w:rPr>
          <w:lang w:val="fr-FR"/>
        </w:rPr>
        <w:br/>
        <w:t>pour que tous les hommes aient part à la Rédemption.</w:t>
      </w:r>
    </w:p>
    <w:p w14:paraId="4C0DCA93" w14:textId="4C111C52" w:rsidR="00523C82" w:rsidRPr="0021273E" w:rsidRDefault="00523C82" w:rsidP="00523C82">
      <w:pPr>
        <w:ind w:left="2124"/>
        <w:rPr>
          <w:lang w:val="fr-FR"/>
        </w:rPr>
      </w:pPr>
      <w:r w:rsidRPr="0021273E">
        <w:rPr>
          <w:lang w:val="fr-FR"/>
        </w:rPr>
        <w:t xml:space="preserve">Fais que tous ceux que tu as appelés </w:t>
      </w:r>
      <w:r w:rsidRPr="0021273E">
        <w:rPr>
          <w:lang w:val="fr-FR"/>
        </w:rPr>
        <w:br/>
        <w:t>connaissent ta volonté et l’acceptent.</w:t>
      </w:r>
      <w:r w:rsidRPr="0021273E">
        <w:rPr>
          <w:lang w:val="fr-FR"/>
        </w:rPr>
        <w:br/>
        <w:t>Ouvre leurs yeux sur le monde entier,</w:t>
      </w:r>
      <w:r w:rsidRPr="0021273E">
        <w:rPr>
          <w:lang w:val="fr-FR"/>
        </w:rPr>
        <w:br/>
        <w:t>à la recherche silencieuse de ceux qui cherchent</w:t>
      </w:r>
      <w:r w:rsidRPr="0021273E">
        <w:rPr>
          <w:lang w:val="fr-FR"/>
        </w:rPr>
        <w:br/>
        <w:t>la lumière de la vérité et la chaleur de l’amour.</w:t>
      </w:r>
    </w:p>
    <w:p w14:paraId="70008939" w14:textId="16EFC2C1" w:rsidR="00523C82" w:rsidRPr="0021273E" w:rsidRDefault="00523C82" w:rsidP="00A83444">
      <w:pPr>
        <w:ind w:firstLine="709"/>
        <w:rPr>
          <w:lang w:val="fr-FR"/>
        </w:rPr>
      </w:pPr>
      <w:r w:rsidRPr="0021273E">
        <w:rPr>
          <w:lang w:val="fr-FR"/>
        </w:rPr>
        <w:t>Fais que, fidèles à leur vocation,</w:t>
      </w:r>
      <w:r w:rsidRPr="0021273E">
        <w:rPr>
          <w:lang w:val="fr-FR"/>
        </w:rPr>
        <w:br/>
      </w:r>
      <w:r w:rsidRPr="0021273E">
        <w:rPr>
          <w:lang w:val="fr-FR"/>
        </w:rPr>
        <w:tab/>
        <w:t xml:space="preserve">ils contribuent </w:t>
      </w:r>
      <w:r w:rsidR="007F01C4" w:rsidRPr="0021273E">
        <w:rPr>
          <w:lang w:val="fr-FR"/>
        </w:rPr>
        <w:t>à l’édification de ton corps mystique</w:t>
      </w:r>
      <w:r w:rsidR="007F01C4" w:rsidRPr="0021273E">
        <w:rPr>
          <w:lang w:val="fr-FR"/>
        </w:rPr>
        <w:br/>
      </w:r>
      <w:r w:rsidR="007F01C4" w:rsidRPr="0021273E">
        <w:rPr>
          <w:lang w:val="fr-FR"/>
        </w:rPr>
        <w:tab/>
        <w:t>pour continuer ainsi ta mission.</w:t>
      </w:r>
      <w:r w:rsidR="007F01C4" w:rsidRPr="0021273E">
        <w:rPr>
          <w:lang w:val="fr-FR"/>
        </w:rPr>
        <w:br/>
      </w:r>
      <w:r w:rsidR="007F01C4" w:rsidRPr="0021273E">
        <w:rPr>
          <w:lang w:val="fr-FR"/>
        </w:rPr>
        <w:tab/>
        <w:t>Fais qu’ils deviennent le sel de la terre</w:t>
      </w:r>
      <w:r w:rsidR="007F01C4" w:rsidRPr="0021273E">
        <w:rPr>
          <w:lang w:val="fr-FR"/>
        </w:rPr>
        <w:br/>
      </w:r>
      <w:r w:rsidR="007F01C4" w:rsidRPr="0021273E">
        <w:rPr>
          <w:lang w:val="fr-FR"/>
        </w:rPr>
        <w:tab/>
        <w:t>et la lumière du monde.</w:t>
      </w:r>
    </w:p>
    <w:p w14:paraId="364FAC2E" w14:textId="0611C6B2" w:rsidR="00A83444" w:rsidRPr="0021273E" w:rsidRDefault="00A83444" w:rsidP="00A83444">
      <w:pPr>
        <w:ind w:left="3539" w:firstLine="709"/>
        <w:rPr>
          <w:i/>
          <w:iCs/>
          <w:lang w:val="fr-FR"/>
        </w:rPr>
      </w:pPr>
      <w:r w:rsidRPr="0021273E">
        <w:rPr>
          <w:i/>
          <w:iCs/>
          <w:lang w:val="fr-FR"/>
        </w:rPr>
        <w:t>Pap</w:t>
      </w:r>
      <w:r w:rsidR="007F01C4" w:rsidRPr="0021273E">
        <w:rPr>
          <w:i/>
          <w:iCs/>
          <w:lang w:val="fr-FR"/>
        </w:rPr>
        <w:t>e</w:t>
      </w:r>
      <w:r w:rsidRPr="0021273E">
        <w:rPr>
          <w:i/>
          <w:iCs/>
          <w:lang w:val="fr-FR"/>
        </w:rPr>
        <w:t xml:space="preserve"> P</w:t>
      </w:r>
      <w:r w:rsidR="007F01C4" w:rsidRPr="0021273E">
        <w:rPr>
          <w:i/>
          <w:iCs/>
          <w:lang w:val="fr-FR"/>
        </w:rPr>
        <w:t>aul</w:t>
      </w:r>
      <w:r w:rsidRPr="0021273E">
        <w:rPr>
          <w:i/>
          <w:iCs/>
          <w:lang w:val="fr-FR"/>
        </w:rPr>
        <w:t xml:space="preserve"> VI</w:t>
      </w:r>
    </w:p>
    <w:p w14:paraId="298D336F" w14:textId="32FF30DF" w:rsidR="00401921" w:rsidRPr="0021273E" w:rsidRDefault="00401921" w:rsidP="00F742E7">
      <w:pPr>
        <w:spacing w:after="120"/>
        <w:rPr>
          <w:b/>
          <w:sz w:val="28"/>
          <w:lang w:val="fr-FR"/>
        </w:rPr>
      </w:pPr>
      <w:r w:rsidRPr="0021273E">
        <w:rPr>
          <w:b/>
          <w:sz w:val="28"/>
          <w:lang w:val="fr-FR"/>
        </w:rPr>
        <w:t xml:space="preserve">8. </w:t>
      </w:r>
      <w:r w:rsidR="007F01C4" w:rsidRPr="0021273E">
        <w:rPr>
          <w:b/>
          <w:sz w:val="28"/>
          <w:lang w:val="fr-FR"/>
        </w:rPr>
        <w:t>Famille et Amis MSF</w:t>
      </w:r>
      <w:r w:rsidRPr="0021273E">
        <w:rPr>
          <w:b/>
          <w:sz w:val="28"/>
          <w:lang w:val="fr-FR"/>
        </w:rPr>
        <w:t xml:space="preserve"> (a</w:t>
      </w:r>
      <w:r w:rsidR="007F01C4" w:rsidRPr="0021273E">
        <w:rPr>
          <w:b/>
          <w:sz w:val="28"/>
          <w:lang w:val="fr-FR"/>
        </w:rPr>
        <w:t>oût</w:t>
      </w:r>
      <w:r w:rsidRPr="0021273E">
        <w:rPr>
          <w:b/>
          <w:sz w:val="28"/>
          <w:lang w:val="fr-FR"/>
        </w:rPr>
        <w:t xml:space="preserve">, </w:t>
      </w:r>
      <w:r w:rsidR="0044467A" w:rsidRPr="0021273E">
        <w:rPr>
          <w:b/>
          <w:sz w:val="28"/>
          <w:lang w:val="fr-FR"/>
        </w:rPr>
        <w:t xml:space="preserve">P. </w:t>
      </w:r>
      <w:r w:rsidRPr="0021273E">
        <w:rPr>
          <w:b/>
          <w:sz w:val="28"/>
          <w:lang w:val="fr-FR"/>
        </w:rPr>
        <w:t xml:space="preserve">Santiago), </w:t>
      </w:r>
    </w:p>
    <w:p w14:paraId="28FAF12F" w14:textId="36EBCF7A" w:rsidR="007B33FC" w:rsidRPr="0021273E" w:rsidRDefault="0060429E" w:rsidP="000F1183">
      <w:pPr>
        <w:spacing w:after="120"/>
        <w:ind w:firstLine="708"/>
        <w:rPr>
          <w:sz w:val="24"/>
          <w:lang w:val="fr-FR"/>
        </w:rPr>
      </w:pPr>
      <w:r w:rsidRPr="0021273E">
        <w:rPr>
          <w:b/>
          <w:bCs/>
          <w:sz w:val="24"/>
          <w:lang w:val="fr-FR"/>
        </w:rPr>
        <w:t>Texte du</w:t>
      </w:r>
      <w:r w:rsidR="0018733A" w:rsidRPr="0021273E">
        <w:rPr>
          <w:b/>
          <w:bCs/>
          <w:sz w:val="24"/>
          <w:lang w:val="fr-FR"/>
        </w:rPr>
        <w:t xml:space="preserve"> P. Berthier</w:t>
      </w:r>
      <w:r w:rsidR="0018733A" w:rsidRPr="0021273E">
        <w:rPr>
          <w:sz w:val="24"/>
          <w:lang w:val="fr-FR"/>
        </w:rPr>
        <w:t xml:space="preserve"> - 273          </w:t>
      </w:r>
    </w:p>
    <w:p w14:paraId="3E0352F8" w14:textId="77777777" w:rsidR="007B33FC" w:rsidRPr="0021273E" w:rsidRDefault="007B33FC" w:rsidP="0060429E">
      <w:pPr>
        <w:spacing w:after="120"/>
        <w:jc w:val="both"/>
        <w:rPr>
          <w:sz w:val="24"/>
          <w:lang w:val="fr-FR"/>
        </w:rPr>
      </w:pPr>
      <w:r w:rsidRPr="0021273E">
        <w:rPr>
          <w:sz w:val="24"/>
          <w:lang w:val="fr-FR"/>
        </w:rPr>
        <w:t>273.</w:t>
      </w:r>
      <w:r w:rsidRPr="0021273E">
        <w:rPr>
          <w:sz w:val="24"/>
          <w:lang w:val="fr-FR"/>
        </w:rPr>
        <w:tab/>
        <w:t>Sainte Famille de Nazareth, venez donc apprendre aux familles de notre temps cette vie de famille si douce et si pure, quand elle se forme à votre exemple; ramenez-y donc l’amour de la retraite domestique qui met à l’abri de tant de dangers, le respect et l’amour mutuel qui font les vraies consolations de la vie et que aident à supporter toutes les épreuves (CI : 95).</w:t>
      </w:r>
    </w:p>
    <w:p w14:paraId="399FEAC2" w14:textId="77777777" w:rsidR="005F7ADE" w:rsidRPr="0021273E" w:rsidRDefault="005F7ADE" w:rsidP="00F742E7">
      <w:pPr>
        <w:spacing w:after="120"/>
        <w:rPr>
          <w:sz w:val="24"/>
          <w:lang w:val="fr-FR"/>
        </w:rPr>
      </w:pPr>
    </w:p>
    <w:p w14:paraId="46FDE16E" w14:textId="790E7825" w:rsidR="0018733A" w:rsidRPr="0021273E" w:rsidRDefault="0060429E" w:rsidP="000F1183">
      <w:pPr>
        <w:spacing w:after="120"/>
        <w:ind w:firstLine="708"/>
        <w:rPr>
          <w:sz w:val="24"/>
          <w:lang w:val="fr-FR"/>
        </w:rPr>
      </w:pPr>
      <w:r w:rsidRPr="0021273E">
        <w:rPr>
          <w:b/>
          <w:bCs/>
          <w:sz w:val="24"/>
          <w:lang w:val="fr-FR"/>
        </w:rPr>
        <w:t>Illustration Biblique</w:t>
      </w:r>
      <w:r w:rsidR="0018733A" w:rsidRPr="0021273E">
        <w:rPr>
          <w:sz w:val="24"/>
          <w:lang w:val="fr-FR"/>
        </w:rPr>
        <w:t xml:space="preserve"> - Mat</w:t>
      </w:r>
      <w:r w:rsidR="007B33FC" w:rsidRPr="0021273E">
        <w:rPr>
          <w:sz w:val="24"/>
          <w:lang w:val="fr-FR"/>
        </w:rPr>
        <w:t>t</w:t>
      </w:r>
      <w:r w:rsidRPr="0021273E">
        <w:rPr>
          <w:sz w:val="24"/>
          <w:lang w:val="fr-FR"/>
        </w:rPr>
        <w:t>hieu</w:t>
      </w:r>
      <w:r w:rsidR="0018733A" w:rsidRPr="0021273E">
        <w:rPr>
          <w:sz w:val="24"/>
          <w:lang w:val="fr-FR"/>
        </w:rPr>
        <w:t xml:space="preserve"> 12,</w:t>
      </w:r>
      <w:r w:rsidR="00F742E7" w:rsidRPr="0021273E">
        <w:rPr>
          <w:sz w:val="24"/>
          <w:lang w:val="fr-FR"/>
        </w:rPr>
        <w:t xml:space="preserve"> </w:t>
      </w:r>
      <w:r w:rsidR="0018733A" w:rsidRPr="0021273E">
        <w:rPr>
          <w:sz w:val="24"/>
          <w:lang w:val="fr-FR"/>
        </w:rPr>
        <w:t>46-50</w:t>
      </w:r>
    </w:p>
    <w:p w14:paraId="23C864F6" w14:textId="558963FF" w:rsidR="0060429E" w:rsidRPr="0021273E" w:rsidRDefault="0060429E" w:rsidP="0060429E">
      <w:pPr>
        <w:jc w:val="both"/>
        <w:rPr>
          <w:rFonts w:asciiTheme="minorHAnsi" w:hAnsiTheme="minorHAnsi" w:cstheme="minorHAnsi"/>
          <w:i/>
          <w:iCs/>
          <w:color w:val="333333"/>
          <w:sz w:val="24"/>
          <w:szCs w:val="24"/>
          <w:lang w:val="fr-FR" w:eastAsia="fr-FR"/>
        </w:rPr>
      </w:pPr>
      <w:r w:rsidRPr="0021273E">
        <w:rPr>
          <w:rFonts w:asciiTheme="minorHAnsi" w:hAnsiTheme="minorHAnsi" w:cstheme="minorHAnsi"/>
          <w:b/>
          <w:bCs/>
          <w:i/>
          <w:iCs/>
          <w:color w:val="BF2329"/>
          <w:sz w:val="24"/>
          <w:szCs w:val="24"/>
          <w:lang w:val="fr-FR" w:eastAsia="fr-FR"/>
        </w:rPr>
        <w:t>46</w:t>
      </w:r>
      <w:r w:rsidRPr="0021273E">
        <w:rPr>
          <w:rFonts w:asciiTheme="minorHAnsi" w:hAnsiTheme="minorHAnsi" w:cstheme="minorHAnsi"/>
          <w:i/>
          <w:iCs/>
          <w:color w:val="333333"/>
          <w:sz w:val="24"/>
          <w:szCs w:val="24"/>
          <w:lang w:val="fr-FR" w:eastAsia="fr-FR"/>
        </w:rPr>
        <w:t xml:space="preserve"> Comme Jésus parlait encore aux foules, voici que sa mère et ses frères se tenaient au-dehors, cherchant à lui parler. </w:t>
      </w:r>
      <w:r w:rsidRPr="0021273E">
        <w:rPr>
          <w:rFonts w:asciiTheme="minorHAnsi" w:hAnsiTheme="minorHAnsi" w:cstheme="minorHAnsi"/>
          <w:b/>
          <w:bCs/>
          <w:i/>
          <w:iCs/>
          <w:color w:val="BF2329"/>
          <w:sz w:val="24"/>
          <w:szCs w:val="24"/>
          <w:lang w:val="fr-FR" w:eastAsia="fr-FR"/>
        </w:rPr>
        <w:t>47</w:t>
      </w:r>
      <w:r w:rsidRPr="0021273E">
        <w:rPr>
          <w:rFonts w:asciiTheme="minorHAnsi" w:hAnsiTheme="minorHAnsi" w:cstheme="minorHAnsi"/>
          <w:i/>
          <w:iCs/>
          <w:color w:val="333333"/>
          <w:sz w:val="24"/>
          <w:szCs w:val="24"/>
          <w:lang w:val="fr-FR" w:eastAsia="fr-FR"/>
        </w:rPr>
        <w:t xml:space="preserve"> Quelqu’un lui dit : « Ta mère et tes frères sont là, dehors, qui cherchent à te parler. » </w:t>
      </w:r>
      <w:r w:rsidRPr="0021273E">
        <w:rPr>
          <w:rFonts w:asciiTheme="minorHAnsi" w:hAnsiTheme="minorHAnsi" w:cstheme="minorHAnsi"/>
          <w:b/>
          <w:bCs/>
          <w:i/>
          <w:iCs/>
          <w:color w:val="BF2329"/>
          <w:sz w:val="24"/>
          <w:szCs w:val="24"/>
          <w:lang w:val="fr-FR" w:eastAsia="fr-FR"/>
        </w:rPr>
        <w:t>48</w:t>
      </w:r>
      <w:r w:rsidRPr="0021273E">
        <w:rPr>
          <w:rFonts w:asciiTheme="minorHAnsi" w:hAnsiTheme="minorHAnsi" w:cstheme="minorHAnsi"/>
          <w:i/>
          <w:iCs/>
          <w:color w:val="333333"/>
          <w:sz w:val="24"/>
          <w:szCs w:val="24"/>
          <w:lang w:val="fr-FR" w:eastAsia="fr-FR"/>
        </w:rPr>
        <w:t xml:space="preserve"> Jésus lui répondit : « Qui est ma mère, et qui sont mes frères ? » </w:t>
      </w:r>
      <w:r w:rsidRPr="0021273E">
        <w:rPr>
          <w:rFonts w:asciiTheme="minorHAnsi" w:hAnsiTheme="minorHAnsi" w:cstheme="minorHAnsi"/>
          <w:b/>
          <w:bCs/>
          <w:i/>
          <w:iCs/>
          <w:color w:val="BF2329"/>
          <w:sz w:val="24"/>
          <w:szCs w:val="24"/>
          <w:lang w:val="fr-FR" w:eastAsia="fr-FR"/>
        </w:rPr>
        <w:t>49</w:t>
      </w:r>
      <w:r w:rsidRPr="0021273E">
        <w:rPr>
          <w:rFonts w:asciiTheme="minorHAnsi" w:hAnsiTheme="minorHAnsi" w:cstheme="minorHAnsi"/>
          <w:i/>
          <w:iCs/>
          <w:color w:val="333333"/>
          <w:sz w:val="24"/>
          <w:szCs w:val="24"/>
          <w:lang w:val="fr-FR" w:eastAsia="fr-FR"/>
        </w:rPr>
        <w:t xml:space="preserve"> Puis, étendant la main vers ses disciples, il dit : « Voici ma mère et mes frères. </w:t>
      </w:r>
      <w:r w:rsidRPr="0021273E">
        <w:rPr>
          <w:rFonts w:asciiTheme="minorHAnsi" w:hAnsiTheme="minorHAnsi" w:cstheme="minorHAnsi"/>
          <w:b/>
          <w:bCs/>
          <w:i/>
          <w:iCs/>
          <w:color w:val="BF2329"/>
          <w:sz w:val="24"/>
          <w:szCs w:val="24"/>
          <w:lang w:val="fr-FR" w:eastAsia="fr-FR"/>
        </w:rPr>
        <w:t>50</w:t>
      </w:r>
      <w:r w:rsidRPr="0021273E">
        <w:rPr>
          <w:rFonts w:asciiTheme="minorHAnsi" w:hAnsiTheme="minorHAnsi" w:cstheme="minorHAnsi"/>
          <w:i/>
          <w:iCs/>
          <w:color w:val="333333"/>
          <w:sz w:val="24"/>
          <w:szCs w:val="24"/>
          <w:lang w:val="fr-FR" w:eastAsia="fr-FR"/>
        </w:rPr>
        <w:t> Car celui qui fait la volonté de mon Père qui est aux cieux, celui-là est pour moi un frère, une sœur, une mère. »</w:t>
      </w:r>
    </w:p>
    <w:p w14:paraId="044A6B7A" w14:textId="77777777" w:rsidR="0060429E" w:rsidRPr="0021273E" w:rsidRDefault="0060429E" w:rsidP="00152E8F">
      <w:pPr>
        <w:spacing w:after="120"/>
        <w:jc w:val="both"/>
        <w:rPr>
          <w:i/>
          <w:iCs/>
          <w:sz w:val="24"/>
          <w:lang w:val="fr-FR"/>
        </w:rPr>
      </w:pPr>
    </w:p>
    <w:p w14:paraId="58465247" w14:textId="2A66984E" w:rsidR="00055FFC" w:rsidRPr="0021273E" w:rsidRDefault="0060429E" w:rsidP="000F1183">
      <w:pPr>
        <w:spacing w:after="120"/>
        <w:ind w:firstLine="708"/>
        <w:rPr>
          <w:sz w:val="28"/>
          <w:lang w:val="fr-FR"/>
        </w:rPr>
      </w:pPr>
      <w:r w:rsidRPr="0021273E">
        <w:rPr>
          <w:b/>
          <w:bCs/>
          <w:sz w:val="24"/>
          <w:lang w:val="fr-FR"/>
        </w:rPr>
        <w:t>Une prière pour les familles</w:t>
      </w:r>
      <w:r w:rsidR="00055FFC" w:rsidRPr="0021273E">
        <w:rPr>
          <w:b/>
          <w:bCs/>
          <w:sz w:val="24"/>
          <w:lang w:val="fr-FR"/>
        </w:rPr>
        <w:t xml:space="preserve"> </w:t>
      </w:r>
      <w:r w:rsidR="00A83444" w:rsidRPr="0021273E">
        <w:rPr>
          <w:sz w:val="24"/>
          <w:lang w:val="fr-FR"/>
        </w:rPr>
        <w:t>(</w:t>
      </w:r>
      <w:r w:rsidRPr="0021273E">
        <w:rPr>
          <w:sz w:val="24"/>
          <w:lang w:val="fr-FR"/>
        </w:rPr>
        <w:t>voir</w:t>
      </w:r>
      <w:r w:rsidR="00A83444" w:rsidRPr="0021273E">
        <w:rPr>
          <w:sz w:val="24"/>
          <w:lang w:val="fr-FR"/>
        </w:rPr>
        <w:t xml:space="preserve"> </w:t>
      </w:r>
      <w:r w:rsidRPr="0021273E">
        <w:rPr>
          <w:i/>
          <w:iCs/>
          <w:sz w:val="24"/>
          <w:lang w:val="fr-FR"/>
        </w:rPr>
        <w:t>Thème des conférences</w:t>
      </w:r>
      <w:r w:rsidR="00BF3D52" w:rsidRPr="0021273E">
        <w:rPr>
          <w:sz w:val="24"/>
          <w:lang w:val="fr-FR"/>
        </w:rPr>
        <w:t xml:space="preserve">, </w:t>
      </w:r>
      <w:r w:rsidRPr="0021273E">
        <w:rPr>
          <w:sz w:val="24"/>
          <w:lang w:val="fr-FR"/>
        </w:rPr>
        <w:t xml:space="preserve">point </w:t>
      </w:r>
      <w:r w:rsidR="00A83444" w:rsidRPr="0021273E">
        <w:rPr>
          <w:sz w:val="24"/>
          <w:lang w:val="fr-FR"/>
        </w:rPr>
        <w:t xml:space="preserve">3., </w:t>
      </w:r>
      <w:r w:rsidRPr="0021273E">
        <w:rPr>
          <w:sz w:val="24"/>
          <w:lang w:val="fr-FR"/>
        </w:rPr>
        <w:t xml:space="preserve">on peut aussi prendre une autre </w:t>
      </w:r>
      <w:r w:rsidR="0021273E">
        <w:rPr>
          <w:sz w:val="24"/>
          <w:lang w:val="fr-FR"/>
        </w:rPr>
        <w:t>pr</w:t>
      </w:r>
      <w:r w:rsidRPr="0021273E">
        <w:rPr>
          <w:sz w:val="24"/>
          <w:lang w:val="fr-FR"/>
        </w:rPr>
        <w:t>ière</w:t>
      </w:r>
      <w:r w:rsidR="00A83444" w:rsidRPr="0021273E">
        <w:rPr>
          <w:sz w:val="24"/>
          <w:lang w:val="fr-FR"/>
        </w:rPr>
        <w:t>)</w:t>
      </w:r>
    </w:p>
    <w:p w14:paraId="1CCF484F" w14:textId="5791F0F3" w:rsidR="00401921" w:rsidRPr="0021273E" w:rsidRDefault="00401921" w:rsidP="00F742E7">
      <w:pPr>
        <w:spacing w:after="120"/>
        <w:rPr>
          <w:b/>
          <w:sz w:val="28"/>
          <w:lang w:val="fr-FR"/>
        </w:rPr>
      </w:pPr>
      <w:r w:rsidRPr="0021273E">
        <w:rPr>
          <w:b/>
          <w:sz w:val="28"/>
          <w:lang w:val="fr-FR"/>
        </w:rPr>
        <w:t xml:space="preserve">9. </w:t>
      </w:r>
      <w:r w:rsidR="0060429E" w:rsidRPr="0021273E">
        <w:rPr>
          <w:b/>
          <w:sz w:val="28"/>
          <w:lang w:val="fr-FR"/>
        </w:rPr>
        <w:t>Actualité de la fondation des</w:t>
      </w:r>
      <w:r w:rsidR="00E36DDB" w:rsidRPr="0021273E">
        <w:rPr>
          <w:b/>
          <w:sz w:val="28"/>
          <w:lang w:val="fr-FR"/>
        </w:rPr>
        <w:t xml:space="preserve"> MSF – </w:t>
      </w:r>
      <w:r w:rsidR="0060429E" w:rsidRPr="0021273E">
        <w:rPr>
          <w:b/>
          <w:sz w:val="28"/>
          <w:lang w:val="fr-FR"/>
        </w:rPr>
        <w:t>l’œuvre du P. Berthier à travers le monde d’aujourd’hui</w:t>
      </w:r>
      <w:r w:rsidR="00E36DDB" w:rsidRPr="0021273E">
        <w:rPr>
          <w:b/>
          <w:sz w:val="28"/>
          <w:lang w:val="fr-FR"/>
        </w:rPr>
        <w:t xml:space="preserve"> </w:t>
      </w:r>
      <w:r w:rsidRPr="0021273E">
        <w:rPr>
          <w:b/>
          <w:sz w:val="28"/>
          <w:lang w:val="fr-FR"/>
        </w:rPr>
        <w:t>(se</w:t>
      </w:r>
      <w:r w:rsidR="005E7715" w:rsidRPr="0021273E">
        <w:rPr>
          <w:b/>
          <w:sz w:val="28"/>
          <w:lang w:val="fr-FR"/>
        </w:rPr>
        <w:t>p</w:t>
      </w:r>
      <w:r w:rsidRPr="0021273E">
        <w:rPr>
          <w:b/>
          <w:sz w:val="28"/>
          <w:lang w:val="fr-FR"/>
        </w:rPr>
        <w:t xml:space="preserve">tembre, P. Itacir), </w:t>
      </w:r>
    </w:p>
    <w:p w14:paraId="5715C25C" w14:textId="1DC93841" w:rsidR="007B33FC" w:rsidRPr="0021273E" w:rsidRDefault="005E7715" w:rsidP="000F1183">
      <w:pPr>
        <w:spacing w:after="120"/>
        <w:ind w:firstLine="708"/>
        <w:rPr>
          <w:sz w:val="24"/>
          <w:lang w:val="fr-FR"/>
        </w:rPr>
      </w:pPr>
      <w:r w:rsidRPr="0021273E">
        <w:rPr>
          <w:b/>
          <w:bCs/>
          <w:sz w:val="24"/>
          <w:lang w:val="fr-FR"/>
        </w:rPr>
        <w:t>Texte du</w:t>
      </w:r>
      <w:r w:rsidR="0018733A" w:rsidRPr="0021273E">
        <w:rPr>
          <w:b/>
          <w:bCs/>
          <w:sz w:val="24"/>
          <w:lang w:val="fr-FR"/>
        </w:rPr>
        <w:t xml:space="preserve"> P. Berthier</w:t>
      </w:r>
      <w:r w:rsidR="00BF3D52" w:rsidRPr="0021273E">
        <w:rPr>
          <w:b/>
          <w:bCs/>
          <w:sz w:val="24"/>
          <w:lang w:val="fr-FR"/>
        </w:rPr>
        <w:t xml:space="preserve"> </w:t>
      </w:r>
      <w:r w:rsidR="0018733A" w:rsidRPr="0021273E">
        <w:rPr>
          <w:sz w:val="24"/>
          <w:lang w:val="fr-FR"/>
        </w:rPr>
        <w:t>-</w:t>
      </w:r>
      <w:r w:rsidR="00055FFC" w:rsidRPr="0021273E">
        <w:rPr>
          <w:sz w:val="24"/>
          <w:lang w:val="fr-FR"/>
        </w:rPr>
        <w:t xml:space="preserve"> 364</w:t>
      </w:r>
      <w:r w:rsidR="0018733A" w:rsidRPr="0021273E">
        <w:rPr>
          <w:sz w:val="24"/>
          <w:lang w:val="fr-FR"/>
        </w:rPr>
        <w:t xml:space="preserve">    </w:t>
      </w:r>
    </w:p>
    <w:p w14:paraId="78CE1E15" w14:textId="47883C79" w:rsidR="007B33FC" w:rsidRPr="0021273E" w:rsidRDefault="007B33FC" w:rsidP="005E7715">
      <w:pPr>
        <w:spacing w:after="120"/>
        <w:jc w:val="both"/>
        <w:rPr>
          <w:sz w:val="24"/>
          <w:lang w:val="fr-FR"/>
        </w:rPr>
      </w:pPr>
      <w:r w:rsidRPr="0021273E">
        <w:rPr>
          <w:sz w:val="24"/>
          <w:lang w:val="fr-FR"/>
        </w:rPr>
        <w:t>364.</w:t>
      </w:r>
      <w:r w:rsidRPr="0021273E">
        <w:rPr>
          <w:sz w:val="24"/>
          <w:lang w:val="fr-FR"/>
        </w:rPr>
        <w:tab/>
        <w:t>Pour s'acquitter fidèlement de ses obligations religieuses, il faut se faire un idéal</w:t>
      </w:r>
      <w:r w:rsidR="0021273E">
        <w:rPr>
          <w:sz w:val="24"/>
          <w:lang w:val="fr-FR"/>
        </w:rPr>
        <w:t xml:space="preserve"> </w:t>
      </w:r>
      <w:r w:rsidRPr="0021273E">
        <w:rPr>
          <w:sz w:val="24"/>
          <w:lang w:val="fr-FR"/>
        </w:rPr>
        <w:t>: idéal de pauvreté, de chasteté, d'obéissance. Cet idéal excitera en nous la générosité voulue pour observer exactement ce que nous avons promis à Dieu. Sans cet idéal nous serons lâches. Eh bien, cet idéal c'est Jésus, Marie, Joseph, ce sont nos augustes Patrons. Ayons donc constamment les yeux fixés sur eux, pour retracer en nous leurs vertus. (PI : 76)</w:t>
      </w:r>
    </w:p>
    <w:p w14:paraId="3C478A5A" w14:textId="000C61D6" w:rsidR="0018733A" w:rsidRPr="0021273E" w:rsidRDefault="005E7715" w:rsidP="004C583F">
      <w:pPr>
        <w:spacing w:after="120"/>
        <w:ind w:firstLine="709"/>
        <w:rPr>
          <w:sz w:val="24"/>
          <w:lang w:val="fr-FR"/>
        </w:rPr>
      </w:pPr>
      <w:r w:rsidRPr="0021273E">
        <w:rPr>
          <w:b/>
          <w:bCs/>
          <w:sz w:val="24"/>
          <w:lang w:val="fr-FR"/>
        </w:rPr>
        <w:t>Illustration Biblique</w:t>
      </w:r>
      <w:r w:rsidR="00055FFC" w:rsidRPr="0021273E">
        <w:rPr>
          <w:sz w:val="24"/>
          <w:lang w:val="fr-FR"/>
        </w:rPr>
        <w:t xml:space="preserve"> - </w:t>
      </w:r>
      <w:r w:rsidRPr="0021273E">
        <w:rPr>
          <w:sz w:val="24"/>
          <w:lang w:val="fr-FR"/>
        </w:rPr>
        <w:t>Jean</w:t>
      </w:r>
      <w:r w:rsidR="00055FFC" w:rsidRPr="0021273E">
        <w:rPr>
          <w:sz w:val="24"/>
          <w:lang w:val="fr-FR"/>
        </w:rPr>
        <w:t xml:space="preserve"> 3, 1-8</w:t>
      </w:r>
    </w:p>
    <w:p w14:paraId="285179F1" w14:textId="5C052E73" w:rsidR="005E7715" w:rsidRPr="0021273E" w:rsidRDefault="005E7715" w:rsidP="005E7715">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01</w:t>
      </w:r>
      <w:r w:rsidRPr="0021273E">
        <w:rPr>
          <w:rFonts w:asciiTheme="minorHAnsi" w:hAnsiTheme="minorHAnsi" w:cstheme="minorHAnsi"/>
          <w:i/>
          <w:iCs/>
          <w:color w:val="333333"/>
        </w:rPr>
        <w:t xml:space="preserve"> Il y avait un homme, un pharisien nommé Nicodème ; c’était un notable parmi les Juifs. </w:t>
      </w:r>
      <w:r w:rsidRPr="0021273E">
        <w:rPr>
          <w:rStyle w:val="versenumber"/>
          <w:rFonts w:asciiTheme="minorHAnsi" w:hAnsiTheme="minorHAnsi" w:cstheme="minorHAnsi"/>
          <w:b/>
          <w:bCs/>
          <w:i/>
          <w:iCs/>
          <w:color w:val="BF2329"/>
        </w:rPr>
        <w:t>02</w:t>
      </w:r>
      <w:r w:rsidRPr="0021273E">
        <w:rPr>
          <w:rFonts w:asciiTheme="minorHAnsi" w:hAnsiTheme="minorHAnsi" w:cstheme="minorHAnsi"/>
          <w:i/>
          <w:iCs/>
          <w:color w:val="333333"/>
        </w:rPr>
        <w:t xml:space="preserve"> Il vint trouver Jésus pendant la nuit. Il lui dit : « Rabbi, nous le savons, c’est de la part de Dieu que tu es venu comme un maître qui enseigne, car personne ne peut accomplir les signes que toi, tu accomplis, si Dieu n’est pas avec lui. » </w:t>
      </w:r>
      <w:r w:rsidRPr="0021273E">
        <w:rPr>
          <w:rStyle w:val="versenumber"/>
          <w:rFonts w:asciiTheme="minorHAnsi" w:hAnsiTheme="minorHAnsi" w:cstheme="minorHAnsi"/>
          <w:b/>
          <w:bCs/>
          <w:i/>
          <w:iCs/>
          <w:color w:val="BF2329"/>
        </w:rPr>
        <w:t>03</w:t>
      </w:r>
      <w:r w:rsidRPr="0021273E">
        <w:rPr>
          <w:rFonts w:asciiTheme="minorHAnsi" w:hAnsiTheme="minorHAnsi" w:cstheme="minorHAnsi"/>
          <w:i/>
          <w:iCs/>
          <w:color w:val="333333"/>
        </w:rPr>
        <w:t xml:space="preserve"> Jésus lui répondit : « Amen, amen, je te le dis : à moins de naître d’en haut, on ne peut voir le royaume de Dieu. » </w:t>
      </w:r>
      <w:r w:rsidRPr="0021273E">
        <w:rPr>
          <w:rStyle w:val="versenumber"/>
          <w:rFonts w:asciiTheme="minorHAnsi" w:hAnsiTheme="minorHAnsi" w:cstheme="minorHAnsi"/>
          <w:b/>
          <w:bCs/>
          <w:i/>
          <w:iCs/>
          <w:color w:val="BF2329"/>
        </w:rPr>
        <w:t>04</w:t>
      </w:r>
      <w:r w:rsidRPr="0021273E">
        <w:rPr>
          <w:rFonts w:asciiTheme="minorHAnsi" w:hAnsiTheme="minorHAnsi" w:cstheme="minorHAnsi"/>
          <w:i/>
          <w:iCs/>
          <w:color w:val="333333"/>
        </w:rPr>
        <w:t xml:space="preserve"> Nicodème lui répliqua : « Comment un homme peut-il naître quand il est vieux ? Peut-il entrer une deuxième fois dans le sein de sa mère et renaître ? » </w:t>
      </w:r>
      <w:r w:rsidRPr="0021273E">
        <w:rPr>
          <w:rStyle w:val="versenumber"/>
          <w:rFonts w:asciiTheme="minorHAnsi" w:hAnsiTheme="minorHAnsi" w:cstheme="minorHAnsi"/>
          <w:b/>
          <w:bCs/>
          <w:i/>
          <w:iCs/>
          <w:color w:val="BF2329"/>
        </w:rPr>
        <w:t>05</w:t>
      </w:r>
      <w:r w:rsidRPr="0021273E">
        <w:rPr>
          <w:rFonts w:asciiTheme="minorHAnsi" w:hAnsiTheme="minorHAnsi" w:cstheme="minorHAnsi"/>
          <w:i/>
          <w:iCs/>
          <w:color w:val="333333"/>
        </w:rPr>
        <w:t xml:space="preserve"> Jésus répondit : « Amen, amen, je te le dis : personne, à moins de naître de l’eau et de l’Esprit, ne peut entrer dans le royaume de Dieu. </w:t>
      </w:r>
      <w:r w:rsidRPr="0021273E">
        <w:rPr>
          <w:rStyle w:val="versenumber"/>
          <w:rFonts w:asciiTheme="minorHAnsi" w:hAnsiTheme="minorHAnsi" w:cstheme="minorHAnsi"/>
          <w:b/>
          <w:bCs/>
          <w:i/>
          <w:iCs/>
          <w:color w:val="BF2329"/>
        </w:rPr>
        <w:t>06</w:t>
      </w:r>
      <w:r w:rsidRPr="0021273E">
        <w:rPr>
          <w:rFonts w:asciiTheme="minorHAnsi" w:hAnsiTheme="minorHAnsi" w:cstheme="minorHAnsi"/>
          <w:i/>
          <w:iCs/>
          <w:color w:val="333333"/>
        </w:rPr>
        <w:t xml:space="preserve"> Ce qui est né de la chair est chair ; ce qui est né de l’Esprit est esprit. </w:t>
      </w:r>
      <w:r w:rsidRPr="0021273E">
        <w:rPr>
          <w:rStyle w:val="versenumber"/>
          <w:rFonts w:asciiTheme="minorHAnsi" w:hAnsiTheme="minorHAnsi" w:cstheme="minorHAnsi"/>
          <w:b/>
          <w:bCs/>
          <w:i/>
          <w:iCs/>
          <w:color w:val="BF2329"/>
        </w:rPr>
        <w:t>07</w:t>
      </w:r>
      <w:r w:rsidRPr="0021273E">
        <w:rPr>
          <w:rFonts w:asciiTheme="minorHAnsi" w:hAnsiTheme="minorHAnsi" w:cstheme="minorHAnsi"/>
          <w:i/>
          <w:iCs/>
          <w:color w:val="333333"/>
        </w:rPr>
        <w:t xml:space="preserve"> Ne sois pas étonné si je t’ai dit : il vous faut naître d’en haut. </w:t>
      </w:r>
      <w:r w:rsidRPr="0021273E">
        <w:rPr>
          <w:rStyle w:val="versenumber"/>
          <w:rFonts w:asciiTheme="minorHAnsi" w:hAnsiTheme="minorHAnsi" w:cstheme="minorHAnsi"/>
          <w:b/>
          <w:bCs/>
          <w:i/>
          <w:iCs/>
          <w:color w:val="BF2329"/>
        </w:rPr>
        <w:t>08</w:t>
      </w:r>
      <w:r w:rsidRPr="0021273E">
        <w:rPr>
          <w:rFonts w:asciiTheme="minorHAnsi" w:hAnsiTheme="minorHAnsi" w:cstheme="minorHAnsi"/>
          <w:i/>
          <w:iCs/>
          <w:color w:val="333333"/>
        </w:rPr>
        <w:t> Le vent souffle où il veut : tu entends sa voix, mais tu ne sais ni d’où il vient ni où il va. Il en est ainsi pour qui est né du souffle de l’Esprit. »</w:t>
      </w:r>
    </w:p>
    <w:p w14:paraId="2BD2112F" w14:textId="77777777" w:rsidR="005E7715" w:rsidRPr="0021273E" w:rsidRDefault="005E7715" w:rsidP="00BF3D52">
      <w:pPr>
        <w:spacing w:after="120"/>
        <w:jc w:val="both"/>
        <w:rPr>
          <w:rFonts w:asciiTheme="minorHAnsi" w:hAnsiTheme="minorHAnsi" w:cstheme="minorHAnsi"/>
          <w:i/>
          <w:iCs/>
          <w:sz w:val="24"/>
          <w:szCs w:val="24"/>
          <w:lang w:val="fr-FR"/>
        </w:rPr>
      </w:pPr>
    </w:p>
    <w:p w14:paraId="776FD258" w14:textId="0C650F95" w:rsidR="00055FFC" w:rsidRPr="0021273E" w:rsidRDefault="005E7715" w:rsidP="000F1183">
      <w:pPr>
        <w:spacing w:after="120"/>
        <w:ind w:firstLine="708"/>
        <w:rPr>
          <w:b/>
          <w:bCs/>
          <w:sz w:val="28"/>
          <w:lang w:val="fr-FR"/>
        </w:rPr>
      </w:pPr>
      <w:r w:rsidRPr="0021273E">
        <w:rPr>
          <w:b/>
          <w:bCs/>
          <w:sz w:val="24"/>
          <w:lang w:val="fr-FR"/>
        </w:rPr>
        <w:t>Acclamations à Notre Dame de la</w:t>
      </w:r>
      <w:r w:rsidR="00055FFC" w:rsidRPr="0021273E">
        <w:rPr>
          <w:b/>
          <w:bCs/>
          <w:sz w:val="24"/>
          <w:lang w:val="fr-FR"/>
        </w:rPr>
        <w:t xml:space="preserve"> Salette</w:t>
      </w:r>
      <w:r w:rsidR="00BF3D52" w:rsidRPr="0021273E">
        <w:rPr>
          <w:b/>
          <w:bCs/>
          <w:sz w:val="24"/>
          <w:lang w:val="fr-FR"/>
        </w:rPr>
        <w:t xml:space="preserve"> </w:t>
      </w:r>
      <w:r w:rsidR="00BF3D52" w:rsidRPr="0021273E">
        <w:rPr>
          <w:sz w:val="24"/>
          <w:lang w:val="fr-FR"/>
        </w:rPr>
        <w:t>(</w:t>
      </w:r>
      <w:r w:rsidRPr="0021273E">
        <w:rPr>
          <w:sz w:val="24"/>
          <w:lang w:val="fr-FR"/>
        </w:rPr>
        <w:t xml:space="preserve">voir </w:t>
      </w:r>
      <w:r w:rsidRPr="0021273E">
        <w:rPr>
          <w:i/>
          <w:iCs/>
          <w:sz w:val="24"/>
          <w:lang w:val="fr-FR"/>
        </w:rPr>
        <w:t>Thème des conférences</w:t>
      </w:r>
      <w:r w:rsidR="00BF3D52" w:rsidRPr="0021273E">
        <w:rPr>
          <w:sz w:val="24"/>
          <w:lang w:val="fr-FR"/>
        </w:rPr>
        <w:t xml:space="preserve">, </w:t>
      </w:r>
      <w:r w:rsidRPr="0021273E">
        <w:rPr>
          <w:sz w:val="24"/>
          <w:lang w:val="fr-FR"/>
        </w:rPr>
        <w:t xml:space="preserve">point </w:t>
      </w:r>
      <w:r w:rsidR="00BF3D52" w:rsidRPr="0021273E">
        <w:rPr>
          <w:sz w:val="24"/>
          <w:lang w:val="fr-FR"/>
        </w:rPr>
        <w:t>1.)</w:t>
      </w:r>
    </w:p>
    <w:p w14:paraId="17E57035" w14:textId="17912E96" w:rsidR="00401921" w:rsidRPr="0021273E" w:rsidRDefault="00401921" w:rsidP="00F742E7">
      <w:pPr>
        <w:spacing w:after="120"/>
        <w:rPr>
          <w:b/>
          <w:sz w:val="28"/>
          <w:lang w:val="fr-FR"/>
        </w:rPr>
      </w:pPr>
      <w:r w:rsidRPr="0021273E">
        <w:rPr>
          <w:b/>
          <w:sz w:val="28"/>
          <w:lang w:val="fr-FR"/>
        </w:rPr>
        <w:t>10</w:t>
      </w:r>
      <w:r w:rsidR="005E7715" w:rsidRPr="0021273E">
        <w:rPr>
          <w:b/>
          <w:sz w:val="28"/>
          <w:lang w:val="fr-FR"/>
        </w:rPr>
        <w:t>Procès de Béatification du</w:t>
      </w:r>
      <w:r w:rsidRPr="0021273E">
        <w:rPr>
          <w:b/>
          <w:sz w:val="28"/>
          <w:lang w:val="fr-FR"/>
        </w:rPr>
        <w:t xml:space="preserve"> P. Berthier (o</w:t>
      </w:r>
      <w:r w:rsidR="005E7715" w:rsidRPr="0021273E">
        <w:rPr>
          <w:b/>
          <w:sz w:val="28"/>
          <w:lang w:val="fr-FR"/>
        </w:rPr>
        <w:t>c</w:t>
      </w:r>
      <w:r w:rsidRPr="0021273E">
        <w:rPr>
          <w:b/>
          <w:sz w:val="28"/>
          <w:lang w:val="fr-FR"/>
        </w:rPr>
        <w:t xml:space="preserve">tobre, </w:t>
      </w:r>
      <w:r w:rsidR="0044467A" w:rsidRPr="0021273E">
        <w:rPr>
          <w:b/>
          <w:sz w:val="28"/>
          <w:lang w:val="fr-FR"/>
        </w:rPr>
        <w:t xml:space="preserve">P. </w:t>
      </w:r>
      <w:r w:rsidRPr="0021273E">
        <w:rPr>
          <w:b/>
          <w:sz w:val="28"/>
          <w:lang w:val="fr-FR"/>
        </w:rPr>
        <w:t>Patrice),</w:t>
      </w:r>
    </w:p>
    <w:p w14:paraId="580E6D01" w14:textId="42C29445" w:rsidR="00D2792A" w:rsidRPr="0021273E" w:rsidRDefault="005E7715" w:rsidP="000F1183">
      <w:pPr>
        <w:spacing w:after="120"/>
        <w:ind w:firstLine="708"/>
        <w:rPr>
          <w:sz w:val="24"/>
          <w:lang w:val="fr-FR"/>
        </w:rPr>
      </w:pPr>
      <w:r w:rsidRPr="0021273E">
        <w:rPr>
          <w:b/>
          <w:bCs/>
          <w:sz w:val="24"/>
          <w:lang w:val="fr-FR"/>
        </w:rPr>
        <w:t>Texte du</w:t>
      </w:r>
      <w:r w:rsidR="0018733A" w:rsidRPr="0021273E">
        <w:rPr>
          <w:b/>
          <w:bCs/>
          <w:sz w:val="24"/>
          <w:lang w:val="fr-FR"/>
        </w:rPr>
        <w:t xml:space="preserve"> P. Berthier</w:t>
      </w:r>
      <w:r w:rsidR="00055FFC" w:rsidRPr="0021273E">
        <w:rPr>
          <w:sz w:val="24"/>
          <w:lang w:val="fr-FR"/>
        </w:rPr>
        <w:t xml:space="preserve"> - 246</w:t>
      </w:r>
      <w:r w:rsidR="0018733A" w:rsidRPr="0021273E">
        <w:rPr>
          <w:sz w:val="24"/>
          <w:lang w:val="fr-FR"/>
        </w:rPr>
        <w:t xml:space="preserve">         </w:t>
      </w:r>
    </w:p>
    <w:p w14:paraId="3C78B1B4" w14:textId="77777777" w:rsidR="00D2792A" w:rsidRPr="0021273E" w:rsidRDefault="00D2792A" w:rsidP="005E7715">
      <w:pPr>
        <w:spacing w:after="120"/>
        <w:jc w:val="both"/>
        <w:rPr>
          <w:sz w:val="24"/>
          <w:lang w:val="fr-FR"/>
        </w:rPr>
      </w:pPr>
      <w:r w:rsidRPr="0021273E">
        <w:rPr>
          <w:sz w:val="24"/>
          <w:lang w:val="fr-FR"/>
        </w:rPr>
        <w:t>246.</w:t>
      </w:r>
      <w:r w:rsidRPr="0021273E">
        <w:rPr>
          <w:sz w:val="24"/>
          <w:lang w:val="fr-FR"/>
        </w:rPr>
        <w:tab/>
        <w:t>La prière est une chaîne d`or par laquelle nous attirons Dieu à nous, et par laquelle il nous attire à lui. (CC : 15)</w:t>
      </w:r>
    </w:p>
    <w:p w14:paraId="288F4BEC" w14:textId="66A93CF2" w:rsidR="0018733A" w:rsidRPr="0021273E" w:rsidRDefault="005E7715" w:rsidP="000F1183">
      <w:pPr>
        <w:spacing w:after="120"/>
        <w:ind w:left="708"/>
        <w:rPr>
          <w:sz w:val="24"/>
          <w:lang w:val="fr-FR"/>
        </w:rPr>
      </w:pPr>
      <w:r w:rsidRPr="0021273E">
        <w:rPr>
          <w:b/>
          <w:bCs/>
          <w:sz w:val="24"/>
          <w:lang w:val="fr-FR"/>
        </w:rPr>
        <w:t>Illustration Biblique</w:t>
      </w:r>
      <w:r w:rsidR="00055FFC" w:rsidRPr="0021273E">
        <w:rPr>
          <w:sz w:val="24"/>
          <w:lang w:val="fr-FR"/>
        </w:rPr>
        <w:t xml:space="preserve"> - Matt</w:t>
      </w:r>
      <w:r w:rsidRPr="0021273E">
        <w:rPr>
          <w:sz w:val="24"/>
          <w:lang w:val="fr-FR"/>
        </w:rPr>
        <w:t>hieu</w:t>
      </w:r>
      <w:r w:rsidR="00055FFC" w:rsidRPr="0021273E">
        <w:rPr>
          <w:sz w:val="24"/>
          <w:lang w:val="fr-FR"/>
        </w:rPr>
        <w:t xml:space="preserve"> 5, 1-12 </w:t>
      </w:r>
    </w:p>
    <w:p w14:paraId="76540C23" w14:textId="6A6DBDB1" w:rsidR="005E7715" w:rsidRPr="0021273E" w:rsidRDefault="005E7715" w:rsidP="005E7715">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01</w:t>
      </w:r>
      <w:r w:rsidRPr="0021273E">
        <w:rPr>
          <w:rFonts w:asciiTheme="minorHAnsi" w:hAnsiTheme="minorHAnsi" w:cstheme="minorHAnsi"/>
          <w:i/>
          <w:iCs/>
          <w:color w:val="333333"/>
        </w:rPr>
        <w:t xml:space="preserve"> Voyant les foules, Jésus gravit la montagne. Il s’assit, et ses disciples s’approchèrent de lui. </w:t>
      </w:r>
      <w:r w:rsidRPr="0021273E">
        <w:rPr>
          <w:rStyle w:val="versenumber"/>
          <w:rFonts w:asciiTheme="minorHAnsi" w:hAnsiTheme="minorHAnsi" w:cstheme="minorHAnsi"/>
          <w:b/>
          <w:bCs/>
          <w:i/>
          <w:iCs/>
          <w:color w:val="BF2329"/>
        </w:rPr>
        <w:t>02</w:t>
      </w:r>
      <w:r w:rsidRPr="0021273E">
        <w:rPr>
          <w:rFonts w:asciiTheme="minorHAnsi" w:hAnsiTheme="minorHAnsi" w:cstheme="minorHAnsi"/>
          <w:i/>
          <w:iCs/>
          <w:color w:val="333333"/>
        </w:rPr>
        <w:t xml:space="preserve"> Alors, ouvrant la bouche, il les enseignait. Il disait : </w:t>
      </w:r>
      <w:r w:rsidRPr="0021273E">
        <w:rPr>
          <w:rStyle w:val="versenumber"/>
          <w:rFonts w:asciiTheme="minorHAnsi" w:hAnsiTheme="minorHAnsi" w:cstheme="minorHAnsi"/>
          <w:b/>
          <w:bCs/>
          <w:i/>
          <w:iCs/>
          <w:color w:val="BF2329"/>
        </w:rPr>
        <w:t>03</w:t>
      </w:r>
      <w:r w:rsidRPr="0021273E">
        <w:rPr>
          <w:rFonts w:asciiTheme="minorHAnsi" w:hAnsiTheme="minorHAnsi" w:cstheme="minorHAnsi"/>
          <w:i/>
          <w:iCs/>
          <w:color w:val="333333"/>
        </w:rPr>
        <w:t xml:space="preserve"> « Heureux les pauvres de cœur, car le royaume des Cieux est à eux. </w:t>
      </w:r>
      <w:r w:rsidRPr="0021273E">
        <w:rPr>
          <w:rStyle w:val="versenumber"/>
          <w:rFonts w:asciiTheme="minorHAnsi" w:hAnsiTheme="minorHAnsi" w:cstheme="minorHAnsi"/>
          <w:b/>
          <w:bCs/>
          <w:i/>
          <w:iCs/>
          <w:color w:val="BF2329"/>
        </w:rPr>
        <w:t>04</w:t>
      </w:r>
      <w:r w:rsidRPr="0021273E">
        <w:rPr>
          <w:rFonts w:asciiTheme="minorHAnsi" w:hAnsiTheme="minorHAnsi" w:cstheme="minorHAnsi"/>
          <w:i/>
          <w:iCs/>
          <w:color w:val="333333"/>
        </w:rPr>
        <w:t xml:space="preserve"> Heureux ceux qui pleurent, car ils seront consolés. </w:t>
      </w:r>
      <w:r w:rsidRPr="0021273E">
        <w:rPr>
          <w:rStyle w:val="versenumber"/>
          <w:rFonts w:asciiTheme="minorHAnsi" w:hAnsiTheme="minorHAnsi" w:cstheme="minorHAnsi"/>
          <w:b/>
          <w:bCs/>
          <w:i/>
          <w:iCs/>
          <w:color w:val="BF2329"/>
        </w:rPr>
        <w:t>05</w:t>
      </w:r>
      <w:r w:rsidRPr="0021273E">
        <w:rPr>
          <w:rFonts w:asciiTheme="minorHAnsi" w:hAnsiTheme="minorHAnsi" w:cstheme="minorHAnsi"/>
          <w:i/>
          <w:iCs/>
          <w:color w:val="333333"/>
        </w:rPr>
        <w:t xml:space="preserve"> Heureux les doux, car ils recevront la terre en héritage. </w:t>
      </w:r>
      <w:r w:rsidRPr="0021273E">
        <w:rPr>
          <w:rStyle w:val="versenumber"/>
          <w:rFonts w:asciiTheme="minorHAnsi" w:hAnsiTheme="minorHAnsi" w:cstheme="minorHAnsi"/>
          <w:b/>
          <w:bCs/>
          <w:i/>
          <w:iCs/>
          <w:color w:val="BF2329"/>
        </w:rPr>
        <w:t>06</w:t>
      </w:r>
      <w:r w:rsidRPr="0021273E">
        <w:rPr>
          <w:rFonts w:asciiTheme="minorHAnsi" w:hAnsiTheme="minorHAnsi" w:cstheme="minorHAnsi"/>
          <w:i/>
          <w:iCs/>
          <w:color w:val="333333"/>
        </w:rPr>
        <w:t xml:space="preserve"> Heureux ceux qui ont faim et soif de la justice, car ils seront rassasiés. </w:t>
      </w:r>
      <w:r w:rsidRPr="0021273E">
        <w:rPr>
          <w:rStyle w:val="versenumber"/>
          <w:rFonts w:asciiTheme="minorHAnsi" w:hAnsiTheme="minorHAnsi" w:cstheme="minorHAnsi"/>
          <w:b/>
          <w:bCs/>
          <w:i/>
          <w:iCs/>
          <w:color w:val="BF2329"/>
        </w:rPr>
        <w:t>07</w:t>
      </w:r>
      <w:r w:rsidRPr="0021273E">
        <w:rPr>
          <w:rFonts w:asciiTheme="minorHAnsi" w:hAnsiTheme="minorHAnsi" w:cstheme="minorHAnsi"/>
          <w:i/>
          <w:iCs/>
          <w:color w:val="333333"/>
        </w:rPr>
        <w:t xml:space="preserve"> Heureux les miséricordieux, car ils obtiendront miséricorde. </w:t>
      </w:r>
      <w:r w:rsidRPr="0021273E">
        <w:rPr>
          <w:rStyle w:val="versenumber"/>
          <w:rFonts w:asciiTheme="minorHAnsi" w:hAnsiTheme="minorHAnsi" w:cstheme="minorHAnsi"/>
          <w:b/>
          <w:bCs/>
          <w:i/>
          <w:iCs/>
          <w:color w:val="BF2329"/>
        </w:rPr>
        <w:t>08</w:t>
      </w:r>
      <w:r w:rsidRPr="0021273E">
        <w:rPr>
          <w:rFonts w:asciiTheme="minorHAnsi" w:hAnsiTheme="minorHAnsi" w:cstheme="minorHAnsi"/>
          <w:i/>
          <w:iCs/>
          <w:color w:val="333333"/>
        </w:rPr>
        <w:t xml:space="preserve"> Heureux les cœurs purs, car ils verront Dieu. </w:t>
      </w:r>
      <w:r w:rsidRPr="0021273E">
        <w:rPr>
          <w:rStyle w:val="versenumber"/>
          <w:rFonts w:asciiTheme="minorHAnsi" w:hAnsiTheme="minorHAnsi" w:cstheme="minorHAnsi"/>
          <w:b/>
          <w:bCs/>
          <w:i/>
          <w:iCs/>
          <w:color w:val="BF2329"/>
        </w:rPr>
        <w:t>09</w:t>
      </w:r>
      <w:r w:rsidRPr="0021273E">
        <w:rPr>
          <w:rFonts w:asciiTheme="minorHAnsi" w:hAnsiTheme="minorHAnsi" w:cstheme="minorHAnsi"/>
          <w:i/>
          <w:iCs/>
          <w:color w:val="333333"/>
        </w:rPr>
        <w:t xml:space="preserve"> Heureux les artisans de paix, car ils seront appelés fils de Dieu. </w:t>
      </w:r>
      <w:r w:rsidRPr="0021273E">
        <w:rPr>
          <w:rStyle w:val="versenumber"/>
          <w:rFonts w:asciiTheme="minorHAnsi" w:hAnsiTheme="minorHAnsi" w:cstheme="minorHAnsi"/>
          <w:b/>
          <w:bCs/>
          <w:i/>
          <w:iCs/>
          <w:color w:val="BF2329"/>
        </w:rPr>
        <w:t>10</w:t>
      </w:r>
      <w:r w:rsidRPr="0021273E">
        <w:rPr>
          <w:rFonts w:asciiTheme="minorHAnsi" w:hAnsiTheme="minorHAnsi" w:cstheme="minorHAnsi"/>
          <w:i/>
          <w:iCs/>
          <w:color w:val="333333"/>
        </w:rPr>
        <w:t xml:space="preserve"> Heureux ceux qui sont persécutés pour la justice, car le royaume des Cieux est à eux. </w:t>
      </w:r>
      <w:r w:rsidRPr="0021273E">
        <w:rPr>
          <w:rStyle w:val="versenumber"/>
          <w:rFonts w:asciiTheme="minorHAnsi" w:hAnsiTheme="minorHAnsi" w:cstheme="minorHAnsi"/>
          <w:b/>
          <w:bCs/>
          <w:i/>
          <w:iCs/>
          <w:color w:val="BF2329"/>
        </w:rPr>
        <w:t>11</w:t>
      </w:r>
      <w:r w:rsidRPr="0021273E">
        <w:rPr>
          <w:rFonts w:asciiTheme="minorHAnsi" w:hAnsiTheme="minorHAnsi" w:cstheme="minorHAnsi"/>
          <w:i/>
          <w:iCs/>
          <w:color w:val="333333"/>
        </w:rPr>
        <w:t xml:space="preserve"> Heureux êtes-vous si l’on vous insulte, si l’on vous persécute et si l’on dit faussement toute sorte de mal contre vous, à cause de moi. </w:t>
      </w:r>
      <w:r w:rsidRPr="0021273E">
        <w:rPr>
          <w:rStyle w:val="versenumber"/>
          <w:rFonts w:asciiTheme="minorHAnsi" w:hAnsiTheme="minorHAnsi" w:cstheme="minorHAnsi"/>
          <w:b/>
          <w:bCs/>
          <w:i/>
          <w:iCs/>
          <w:color w:val="BF2329"/>
        </w:rPr>
        <w:t>12</w:t>
      </w:r>
      <w:r w:rsidRPr="0021273E">
        <w:rPr>
          <w:rFonts w:asciiTheme="minorHAnsi" w:hAnsiTheme="minorHAnsi" w:cstheme="minorHAnsi"/>
          <w:i/>
          <w:iCs/>
          <w:color w:val="333333"/>
        </w:rPr>
        <w:t xml:space="preserve"> Réjouissez-vous, soyez dans l’allégresse, car votre récompense est grande dans les cieux ! C’est ainsi qu’on a persécuté les prophètes qui vous ont précédés. </w:t>
      </w:r>
    </w:p>
    <w:p w14:paraId="185B6D31" w14:textId="77777777" w:rsidR="005E7715" w:rsidRPr="0021273E" w:rsidRDefault="005E7715" w:rsidP="00BF3D52">
      <w:pPr>
        <w:spacing w:after="120"/>
        <w:jc w:val="both"/>
        <w:rPr>
          <w:i/>
          <w:iCs/>
          <w:sz w:val="24"/>
          <w:lang w:val="fr-FR"/>
        </w:rPr>
      </w:pPr>
    </w:p>
    <w:p w14:paraId="4F99B0D5" w14:textId="270826B9" w:rsidR="00F742E7" w:rsidRPr="0021273E" w:rsidRDefault="00A0760F" w:rsidP="000F1183">
      <w:pPr>
        <w:spacing w:after="120"/>
        <w:ind w:left="708"/>
        <w:rPr>
          <w:b/>
          <w:bCs/>
          <w:sz w:val="28"/>
          <w:lang w:val="fr-FR"/>
        </w:rPr>
      </w:pPr>
      <w:r w:rsidRPr="0021273E">
        <w:rPr>
          <w:b/>
          <w:bCs/>
          <w:sz w:val="24"/>
          <w:lang w:val="fr-FR"/>
        </w:rPr>
        <w:t xml:space="preserve">Prière pour les vocations </w:t>
      </w:r>
    </w:p>
    <w:p w14:paraId="5621AC86" w14:textId="41C79121" w:rsidR="00401921" w:rsidRPr="0021273E" w:rsidRDefault="00401921" w:rsidP="00F742E7">
      <w:pPr>
        <w:spacing w:after="120"/>
        <w:rPr>
          <w:b/>
          <w:sz w:val="28"/>
          <w:lang w:val="fr-FR"/>
        </w:rPr>
      </w:pPr>
      <w:r w:rsidRPr="0021273E">
        <w:rPr>
          <w:b/>
          <w:sz w:val="28"/>
          <w:lang w:val="fr-FR"/>
        </w:rPr>
        <w:t xml:space="preserve">11. </w:t>
      </w:r>
      <w:r w:rsidR="00A0760F" w:rsidRPr="0021273E">
        <w:rPr>
          <w:b/>
          <w:sz w:val="28"/>
          <w:lang w:val="fr-FR"/>
        </w:rPr>
        <w:t>Nos Confrères</w:t>
      </w:r>
      <w:r w:rsidRPr="0021273E">
        <w:rPr>
          <w:b/>
          <w:sz w:val="28"/>
          <w:lang w:val="fr-FR"/>
        </w:rPr>
        <w:t xml:space="preserve"> – </w:t>
      </w:r>
      <w:r w:rsidR="00A0760F" w:rsidRPr="0021273E">
        <w:rPr>
          <w:b/>
          <w:sz w:val="28"/>
          <w:lang w:val="fr-FR"/>
        </w:rPr>
        <w:t>Témoins de la foi</w:t>
      </w:r>
      <w:r w:rsidRPr="0021273E">
        <w:rPr>
          <w:b/>
          <w:sz w:val="28"/>
          <w:lang w:val="fr-FR"/>
        </w:rPr>
        <w:t xml:space="preserve"> (novembre, </w:t>
      </w:r>
      <w:r w:rsidR="0044467A" w:rsidRPr="0021273E">
        <w:rPr>
          <w:b/>
          <w:sz w:val="28"/>
          <w:lang w:val="fr-FR"/>
        </w:rPr>
        <w:t xml:space="preserve">P. </w:t>
      </w:r>
      <w:r w:rsidRPr="0021273E">
        <w:rPr>
          <w:b/>
          <w:sz w:val="28"/>
          <w:lang w:val="fr-FR"/>
        </w:rPr>
        <w:t xml:space="preserve">Bogdan e </w:t>
      </w:r>
      <w:r w:rsidR="0044467A" w:rsidRPr="0021273E">
        <w:rPr>
          <w:b/>
          <w:sz w:val="28"/>
          <w:lang w:val="fr-FR"/>
        </w:rPr>
        <w:t xml:space="preserve">P. </w:t>
      </w:r>
      <w:r w:rsidRPr="0021273E">
        <w:rPr>
          <w:b/>
          <w:sz w:val="28"/>
          <w:lang w:val="fr-FR"/>
        </w:rPr>
        <w:t xml:space="preserve">Lingai), </w:t>
      </w:r>
    </w:p>
    <w:p w14:paraId="64E48604" w14:textId="526F1979" w:rsidR="00D2792A" w:rsidRPr="0021273E" w:rsidRDefault="00A0760F" w:rsidP="000F1183">
      <w:pPr>
        <w:spacing w:after="120"/>
        <w:ind w:firstLine="708"/>
        <w:rPr>
          <w:sz w:val="24"/>
          <w:lang w:val="fr-FR"/>
        </w:rPr>
      </w:pPr>
      <w:r w:rsidRPr="0021273E">
        <w:rPr>
          <w:b/>
          <w:bCs/>
          <w:sz w:val="24"/>
          <w:lang w:val="fr-FR"/>
        </w:rPr>
        <w:t>Texte du</w:t>
      </w:r>
      <w:r w:rsidR="0018733A" w:rsidRPr="0021273E">
        <w:rPr>
          <w:b/>
          <w:bCs/>
          <w:sz w:val="24"/>
          <w:lang w:val="fr-FR"/>
        </w:rPr>
        <w:t xml:space="preserve"> P. Berthier</w:t>
      </w:r>
      <w:r w:rsidR="00055FFC" w:rsidRPr="0021273E">
        <w:rPr>
          <w:sz w:val="24"/>
          <w:lang w:val="fr-FR"/>
        </w:rPr>
        <w:t xml:space="preserve"> - 17</w:t>
      </w:r>
      <w:r w:rsidR="0018733A" w:rsidRPr="0021273E">
        <w:rPr>
          <w:sz w:val="24"/>
          <w:lang w:val="fr-FR"/>
        </w:rPr>
        <w:t xml:space="preserve">        </w:t>
      </w:r>
    </w:p>
    <w:p w14:paraId="58FD2E2C" w14:textId="0B311200" w:rsidR="002E5638" w:rsidRPr="0021273E" w:rsidRDefault="00D2792A" w:rsidP="00A0760F">
      <w:pPr>
        <w:spacing w:after="120"/>
        <w:jc w:val="both"/>
        <w:rPr>
          <w:color w:val="0070C0"/>
          <w:sz w:val="24"/>
          <w:szCs w:val="24"/>
          <w:lang w:val="fr-FR"/>
        </w:rPr>
      </w:pPr>
      <w:r w:rsidRPr="0021273E">
        <w:rPr>
          <w:sz w:val="24"/>
          <w:lang w:val="fr-FR"/>
        </w:rPr>
        <w:t>17.</w:t>
      </w:r>
      <w:r w:rsidRPr="0021273E">
        <w:rPr>
          <w:sz w:val="24"/>
          <w:lang w:val="fr-FR"/>
        </w:rPr>
        <w:tab/>
        <w:t xml:space="preserve">Voilà le lot de la Sainte Famille, des craintes, des périls, des persécutions, des privations de toute sorte. Et dans toutes ces peines, jamais de murmure, jamais une plainte, jamais de défiance ou d’abattement. Toujours la confiance, la paix, l’amour de la volonté de Dieu, l’acceptation de </w:t>
      </w:r>
    </w:p>
    <w:p w14:paraId="03E1329E" w14:textId="3D36CDAB" w:rsidR="0018733A" w:rsidRPr="0021273E" w:rsidRDefault="00A0760F" w:rsidP="000F1183">
      <w:pPr>
        <w:spacing w:after="120"/>
        <w:ind w:firstLine="708"/>
        <w:rPr>
          <w:sz w:val="24"/>
          <w:lang w:val="fr-FR"/>
        </w:rPr>
      </w:pPr>
      <w:r w:rsidRPr="0021273E">
        <w:rPr>
          <w:b/>
          <w:bCs/>
          <w:sz w:val="24"/>
          <w:lang w:val="fr-FR"/>
        </w:rPr>
        <w:t>Illustration Biblique</w:t>
      </w:r>
      <w:r w:rsidR="00055FFC" w:rsidRPr="0021273E">
        <w:rPr>
          <w:sz w:val="24"/>
          <w:lang w:val="fr-FR"/>
        </w:rPr>
        <w:t xml:space="preserve"> – </w:t>
      </w:r>
      <w:r w:rsidRPr="0021273E">
        <w:rPr>
          <w:sz w:val="24"/>
          <w:lang w:val="fr-FR"/>
        </w:rPr>
        <w:t>Jean</w:t>
      </w:r>
      <w:r w:rsidR="00055FFC" w:rsidRPr="0021273E">
        <w:rPr>
          <w:sz w:val="24"/>
          <w:lang w:val="fr-FR"/>
        </w:rPr>
        <w:t xml:space="preserve"> 15, 12-</w:t>
      </w:r>
      <w:r w:rsidR="00BF3D52" w:rsidRPr="0021273E">
        <w:rPr>
          <w:sz w:val="24"/>
          <w:lang w:val="fr-FR"/>
        </w:rPr>
        <w:t>20</w:t>
      </w:r>
    </w:p>
    <w:p w14:paraId="4AB052C1" w14:textId="2C22404F" w:rsidR="00A0760F" w:rsidRPr="0021273E" w:rsidRDefault="00A0760F" w:rsidP="00A0760F">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12</w:t>
      </w:r>
      <w:r w:rsidRPr="0021273E">
        <w:rPr>
          <w:rFonts w:asciiTheme="minorHAnsi" w:hAnsiTheme="minorHAnsi" w:cstheme="minorHAnsi"/>
          <w:i/>
          <w:iCs/>
          <w:color w:val="333333"/>
        </w:rPr>
        <w:t xml:space="preserve"> Mon commandement, le voici : Aimez-vous les uns les autres comme je vous ai aimés. </w:t>
      </w:r>
      <w:r w:rsidRPr="0021273E">
        <w:rPr>
          <w:rStyle w:val="versenumber"/>
          <w:rFonts w:asciiTheme="minorHAnsi" w:hAnsiTheme="minorHAnsi" w:cstheme="minorHAnsi"/>
          <w:b/>
          <w:bCs/>
          <w:i/>
          <w:iCs/>
          <w:color w:val="BF2329"/>
        </w:rPr>
        <w:t>13</w:t>
      </w:r>
      <w:r w:rsidRPr="0021273E">
        <w:rPr>
          <w:rFonts w:asciiTheme="minorHAnsi" w:hAnsiTheme="minorHAnsi" w:cstheme="minorHAnsi"/>
          <w:i/>
          <w:iCs/>
          <w:color w:val="333333"/>
        </w:rPr>
        <w:t xml:space="preserve"> Il n’y a pas de plus grand amour que de donner sa vie pour ceux qu’on aime. </w:t>
      </w:r>
      <w:r w:rsidRPr="0021273E">
        <w:rPr>
          <w:rStyle w:val="versenumber"/>
          <w:rFonts w:asciiTheme="minorHAnsi" w:hAnsiTheme="minorHAnsi" w:cstheme="minorHAnsi"/>
          <w:b/>
          <w:bCs/>
          <w:i/>
          <w:iCs/>
          <w:color w:val="BF2329"/>
        </w:rPr>
        <w:t>14</w:t>
      </w:r>
      <w:r w:rsidRPr="0021273E">
        <w:rPr>
          <w:rFonts w:asciiTheme="minorHAnsi" w:hAnsiTheme="minorHAnsi" w:cstheme="minorHAnsi"/>
          <w:i/>
          <w:iCs/>
          <w:color w:val="333333"/>
        </w:rPr>
        <w:t xml:space="preserve"> Vous êtes mes amis si vous faites ce que je vous commande. </w:t>
      </w:r>
      <w:r w:rsidRPr="0021273E">
        <w:rPr>
          <w:rStyle w:val="versenumber"/>
          <w:rFonts w:asciiTheme="minorHAnsi" w:hAnsiTheme="minorHAnsi" w:cstheme="minorHAnsi"/>
          <w:b/>
          <w:bCs/>
          <w:i/>
          <w:iCs/>
          <w:color w:val="BF2329"/>
        </w:rPr>
        <w:t>15</w:t>
      </w:r>
      <w:r w:rsidRPr="0021273E">
        <w:rPr>
          <w:rFonts w:asciiTheme="minorHAnsi" w:hAnsiTheme="minorHAnsi" w:cstheme="minorHAnsi"/>
          <w:i/>
          <w:iCs/>
          <w:color w:val="333333"/>
        </w:rPr>
        <w:t xml:space="preserve"> Je ne vous appelle plus serviteurs, car le serviteur ne sait pas ce que fait son maître ; je vous appelle mes amis, car tout ce que j’ai entendu de mon Père, je vous l’ai fait connaître. </w:t>
      </w:r>
      <w:r w:rsidRPr="0021273E">
        <w:rPr>
          <w:rStyle w:val="versenumber"/>
          <w:rFonts w:asciiTheme="minorHAnsi" w:hAnsiTheme="minorHAnsi" w:cstheme="minorHAnsi"/>
          <w:b/>
          <w:bCs/>
          <w:i/>
          <w:iCs/>
          <w:color w:val="BF2329"/>
        </w:rPr>
        <w:t>16</w:t>
      </w:r>
      <w:r w:rsidRPr="0021273E">
        <w:rPr>
          <w:rFonts w:asciiTheme="minorHAnsi" w:hAnsiTheme="minorHAnsi" w:cstheme="minorHAnsi"/>
          <w:i/>
          <w:iCs/>
          <w:color w:val="333333"/>
        </w:rPr>
        <w:t xml:space="preserve"> Ce n’est pas vous qui m’avez choisi, c’est moi qui vous ai choisis et établis, afin que vous alliez, que vous portiez du fruit, et que votre fruit demeure. Alors, tout ce que vous demanderez au Père en mon nom, il vous le donnera. </w:t>
      </w:r>
      <w:r w:rsidRPr="0021273E">
        <w:rPr>
          <w:rStyle w:val="versenumber"/>
          <w:rFonts w:asciiTheme="minorHAnsi" w:hAnsiTheme="minorHAnsi" w:cstheme="minorHAnsi"/>
          <w:b/>
          <w:bCs/>
          <w:i/>
          <w:iCs/>
          <w:color w:val="BF2329"/>
        </w:rPr>
        <w:t>17</w:t>
      </w:r>
      <w:r w:rsidRPr="0021273E">
        <w:rPr>
          <w:rFonts w:asciiTheme="minorHAnsi" w:hAnsiTheme="minorHAnsi" w:cstheme="minorHAnsi"/>
          <w:i/>
          <w:iCs/>
          <w:color w:val="333333"/>
        </w:rPr>
        <w:t xml:space="preserve"> Voici ce que je vous commande : c’est de vous aimer les uns les autres. </w:t>
      </w:r>
      <w:r w:rsidRPr="0021273E">
        <w:rPr>
          <w:rStyle w:val="versenumber"/>
          <w:rFonts w:asciiTheme="minorHAnsi" w:hAnsiTheme="minorHAnsi" w:cstheme="minorHAnsi"/>
          <w:b/>
          <w:bCs/>
          <w:i/>
          <w:iCs/>
          <w:color w:val="BF2329"/>
        </w:rPr>
        <w:t>18</w:t>
      </w:r>
      <w:r w:rsidRPr="0021273E">
        <w:rPr>
          <w:rFonts w:asciiTheme="minorHAnsi" w:hAnsiTheme="minorHAnsi" w:cstheme="minorHAnsi"/>
          <w:i/>
          <w:iCs/>
          <w:color w:val="333333"/>
        </w:rPr>
        <w:t xml:space="preserve"> Si le monde a de la haine contre vous, sachez qu’il en a eu d’abord contre moi. </w:t>
      </w:r>
      <w:r w:rsidRPr="0021273E">
        <w:rPr>
          <w:rStyle w:val="versenumber"/>
          <w:rFonts w:asciiTheme="minorHAnsi" w:hAnsiTheme="minorHAnsi" w:cstheme="minorHAnsi"/>
          <w:b/>
          <w:bCs/>
          <w:i/>
          <w:iCs/>
          <w:color w:val="BF2329"/>
        </w:rPr>
        <w:t>19</w:t>
      </w:r>
      <w:r w:rsidRPr="0021273E">
        <w:rPr>
          <w:rFonts w:asciiTheme="minorHAnsi" w:hAnsiTheme="minorHAnsi" w:cstheme="minorHAnsi"/>
          <w:i/>
          <w:iCs/>
          <w:color w:val="333333"/>
        </w:rPr>
        <w:t xml:space="preserve"> Si vous apparteniez au monde, le monde aimerait ce qui est à lui. Mais vous n’appartenez pas au monde, puisque je vous ai choisis en vous prenant dans le monde ; voilà pourquoi le monde a de la haine contre vous. </w:t>
      </w:r>
      <w:r w:rsidRPr="0021273E">
        <w:rPr>
          <w:rStyle w:val="versenumber"/>
          <w:rFonts w:asciiTheme="minorHAnsi" w:hAnsiTheme="minorHAnsi" w:cstheme="minorHAnsi"/>
          <w:b/>
          <w:bCs/>
          <w:i/>
          <w:iCs/>
          <w:color w:val="BF2329"/>
        </w:rPr>
        <w:t>20</w:t>
      </w:r>
      <w:r w:rsidRPr="0021273E">
        <w:rPr>
          <w:rFonts w:asciiTheme="minorHAnsi" w:hAnsiTheme="minorHAnsi" w:cstheme="minorHAnsi"/>
          <w:i/>
          <w:iCs/>
          <w:color w:val="333333"/>
        </w:rPr>
        <w:t> Rappelez-vous la parole que je vous ai dite : un serviteur n’est pas plus grand que son maître. Si l’on m’a persécuté, on vous persécutera, vous aussi. Si l’on a gardé ma parole, on gardera aussi la vôtre.</w:t>
      </w:r>
    </w:p>
    <w:p w14:paraId="4AA8EEF9" w14:textId="0675D37B" w:rsidR="00A0760F" w:rsidRPr="0021273E" w:rsidRDefault="00A0760F" w:rsidP="000F1183">
      <w:pPr>
        <w:spacing w:after="120"/>
        <w:ind w:firstLine="708"/>
        <w:rPr>
          <w:b/>
          <w:bCs/>
          <w:sz w:val="24"/>
          <w:lang w:val="fr-FR"/>
        </w:rPr>
      </w:pPr>
      <w:r w:rsidRPr="0021273E">
        <w:rPr>
          <w:b/>
          <w:bCs/>
          <w:sz w:val="24"/>
          <w:lang w:val="fr-FR"/>
        </w:rPr>
        <w:t xml:space="preserve">La prière pour les missionnaires </w:t>
      </w:r>
      <w:r w:rsidRPr="0021273E">
        <w:rPr>
          <w:sz w:val="24"/>
          <w:lang w:val="fr-FR"/>
        </w:rPr>
        <w:t xml:space="preserve">(voir </w:t>
      </w:r>
      <w:r w:rsidRPr="0021273E">
        <w:rPr>
          <w:i/>
          <w:iCs/>
          <w:sz w:val="24"/>
          <w:lang w:val="fr-FR"/>
        </w:rPr>
        <w:t>Thème des conférences</w:t>
      </w:r>
      <w:r w:rsidRPr="0021273E">
        <w:rPr>
          <w:sz w:val="24"/>
          <w:lang w:val="fr-FR"/>
        </w:rPr>
        <w:t>, point 2.)</w:t>
      </w:r>
    </w:p>
    <w:p w14:paraId="6285F7FE" w14:textId="12BEF078" w:rsidR="00401921" w:rsidRPr="0021273E" w:rsidRDefault="00401921" w:rsidP="00F742E7">
      <w:pPr>
        <w:spacing w:after="120"/>
        <w:rPr>
          <w:b/>
          <w:sz w:val="28"/>
          <w:lang w:val="fr-FR"/>
        </w:rPr>
      </w:pPr>
      <w:r w:rsidRPr="0021273E">
        <w:rPr>
          <w:b/>
          <w:sz w:val="28"/>
          <w:lang w:val="fr-FR"/>
        </w:rPr>
        <w:t xml:space="preserve">12. </w:t>
      </w:r>
      <w:r w:rsidR="00A0760F" w:rsidRPr="0021273E">
        <w:rPr>
          <w:b/>
          <w:sz w:val="28"/>
          <w:lang w:val="fr-FR"/>
        </w:rPr>
        <w:t>Une seule famille, une seule mission</w:t>
      </w:r>
      <w:r w:rsidRPr="0021273E">
        <w:rPr>
          <w:b/>
          <w:sz w:val="28"/>
          <w:lang w:val="fr-FR"/>
        </w:rPr>
        <w:t xml:space="preserve"> (d</w:t>
      </w:r>
      <w:r w:rsidR="00A0760F" w:rsidRPr="0021273E">
        <w:rPr>
          <w:b/>
          <w:sz w:val="28"/>
          <w:lang w:val="fr-FR"/>
        </w:rPr>
        <w:t>é</w:t>
      </w:r>
      <w:r w:rsidRPr="0021273E">
        <w:rPr>
          <w:b/>
          <w:sz w:val="28"/>
          <w:lang w:val="fr-FR"/>
        </w:rPr>
        <w:t xml:space="preserve">cembre, P. Julio). </w:t>
      </w:r>
    </w:p>
    <w:p w14:paraId="4887BC0A" w14:textId="2A659751" w:rsidR="00D2792A" w:rsidRPr="0021273E" w:rsidRDefault="00A0760F" w:rsidP="000F1183">
      <w:pPr>
        <w:spacing w:after="120"/>
        <w:ind w:firstLine="708"/>
        <w:rPr>
          <w:sz w:val="24"/>
          <w:lang w:val="fr-FR"/>
        </w:rPr>
      </w:pPr>
      <w:r w:rsidRPr="0021273E">
        <w:rPr>
          <w:b/>
          <w:bCs/>
          <w:sz w:val="24"/>
          <w:lang w:val="fr-FR"/>
        </w:rPr>
        <w:t>Texte du</w:t>
      </w:r>
      <w:r w:rsidR="0018733A" w:rsidRPr="0021273E">
        <w:rPr>
          <w:b/>
          <w:bCs/>
          <w:sz w:val="24"/>
          <w:lang w:val="fr-FR"/>
        </w:rPr>
        <w:t xml:space="preserve"> P. Berthier</w:t>
      </w:r>
      <w:r w:rsidR="00055FFC" w:rsidRPr="0021273E">
        <w:rPr>
          <w:sz w:val="24"/>
          <w:lang w:val="fr-FR"/>
        </w:rPr>
        <w:t xml:space="preserve"> - </w:t>
      </w:r>
      <w:r w:rsidR="0018733A" w:rsidRPr="0021273E">
        <w:rPr>
          <w:sz w:val="24"/>
          <w:lang w:val="fr-FR"/>
        </w:rPr>
        <w:t xml:space="preserve"> </w:t>
      </w:r>
      <w:r w:rsidR="008F75CE" w:rsidRPr="0021273E">
        <w:rPr>
          <w:sz w:val="24"/>
          <w:lang w:val="fr-FR"/>
        </w:rPr>
        <w:t xml:space="preserve">(n. 15 </w:t>
      </w:r>
      <w:proofErr w:type="spellStart"/>
      <w:r w:rsidR="008F75CE" w:rsidRPr="0021273E">
        <w:rPr>
          <w:sz w:val="24"/>
          <w:lang w:val="fr-FR"/>
        </w:rPr>
        <w:t>Cost</w:t>
      </w:r>
      <w:proofErr w:type="spellEnd"/>
      <w:r w:rsidR="008F75CE" w:rsidRPr="0021273E">
        <w:rPr>
          <w:sz w:val="24"/>
          <w:lang w:val="fr-FR"/>
        </w:rPr>
        <w:t>. 1895)</w:t>
      </w:r>
      <w:r w:rsidR="0018733A" w:rsidRPr="0021273E">
        <w:rPr>
          <w:sz w:val="24"/>
          <w:lang w:val="fr-FR"/>
        </w:rPr>
        <w:t xml:space="preserve">       </w:t>
      </w:r>
    </w:p>
    <w:p w14:paraId="1A45B3A3" w14:textId="1E87D7DF" w:rsidR="00D2792A" w:rsidRPr="0021273E" w:rsidRDefault="000F1183" w:rsidP="00A0760F">
      <w:pPr>
        <w:spacing w:after="120"/>
        <w:jc w:val="both"/>
        <w:rPr>
          <w:sz w:val="24"/>
          <w:lang w:val="fr-FR"/>
        </w:rPr>
      </w:pPr>
      <w:r w:rsidRPr="0021273E">
        <w:rPr>
          <w:sz w:val="24"/>
          <w:lang w:val="fr-FR"/>
        </w:rPr>
        <w:t>Ils n’oublieront pas que le respect et la charité mutuels l’emportent sur toutes les constitutions, et que tous les règlements, tous les vœux réguliers ont pour but d’établir dans les âmes la charité envers Dieu et envers le prochain. Il</w:t>
      </w:r>
      <w:r w:rsidR="0021273E">
        <w:rPr>
          <w:sz w:val="24"/>
          <w:lang w:val="fr-FR"/>
        </w:rPr>
        <w:t>s</w:t>
      </w:r>
      <w:r w:rsidRPr="0021273E">
        <w:rPr>
          <w:sz w:val="24"/>
          <w:lang w:val="fr-FR"/>
        </w:rPr>
        <w:t xml:space="preserve"> s’efforceront donc de se prévenir d’honneur, de n’avoir qu’un cœur et qu’une âme, de s’entraider dans leurs travaux, de se consoler dans les peines de la vie, de s’édifier mutuellement. (Co</w:t>
      </w:r>
      <w:r w:rsidR="00A0760F" w:rsidRPr="0021273E">
        <w:rPr>
          <w:sz w:val="24"/>
          <w:lang w:val="fr-FR"/>
        </w:rPr>
        <w:t>n</w:t>
      </w:r>
      <w:r w:rsidRPr="0021273E">
        <w:rPr>
          <w:sz w:val="24"/>
          <w:lang w:val="fr-FR"/>
        </w:rPr>
        <w:t>st. 1895 n. 15)</w:t>
      </w:r>
    </w:p>
    <w:p w14:paraId="1DF0FB37" w14:textId="355C204A" w:rsidR="0018733A" w:rsidRPr="0021273E" w:rsidRDefault="00A0760F" w:rsidP="000F1183">
      <w:pPr>
        <w:spacing w:after="120"/>
        <w:ind w:left="708"/>
        <w:rPr>
          <w:sz w:val="24"/>
          <w:lang w:val="fr-FR"/>
        </w:rPr>
      </w:pPr>
      <w:r w:rsidRPr="0021273E">
        <w:rPr>
          <w:b/>
          <w:bCs/>
          <w:sz w:val="24"/>
          <w:lang w:val="fr-FR"/>
        </w:rPr>
        <w:t>Illustration Biblique</w:t>
      </w:r>
      <w:r w:rsidR="00055FFC" w:rsidRPr="0021273E">
        <w:rPr>
          <w:sz w:val="24"/>
          <w:lang w:val="fr-FR"/>
        </w:rPr>
        <w:t xml:space="preserve"> – A</w:t>
      </w:r>
      <w:r w:rsidRPr="0021273E">
        <w:rPr>
          <w:sz w:val="24"/>
          <w:lang w:val="fr-FR"/>
        </w:rPr>
        <w:t xml:space="preserve">ctes </w:t>
      </w:r>
      <w:r w:rsidR="00055FFC" w:rsidRPr="0021273E">
        <w:rPr>
          <w:sz w:val="24"/>
          <w:lang w:val="fr-FR"/>
        </w:rPr>
        <w:t>4,</w:t>
      </w:r>
      <w:r w:rsidR="00F742E7" w:rsidRPr="0021273E">
        <w:rPr>
          <w:sz w:val="24"/>
          <w:lang w:val="fr-FR"/>
        </w:rPr>
        <w:t xml:space="preserve"> </w:t>
      </w:r>
      <w:r w:rsidR="00055FFC" w:rsidRPr="0021273E">
        <w:rPr>
          <w:sz w:val="24"/>
          <w:lang w:val="fr-FR"/>
        </w:rPr>
        <w:t>32-35</w:t>
      </w:r>
    </w:p>
    <w:p w14:paraId="26CC836C" w14:textId="6A4A3440" w:rsidR="00A0760F" w:rsidRPr="0021273E" w:rsidRDefault="00A0760F" w:rsidP="0021273E">
      <w:pPr>
        <w:pStyle w:val="NormaleWeb"/>
        <w:spacing w:before="0" w:beforeAutospacing="0" w:after="0" w:afterAutospacing="0"/>
        <w:jc w:val="both"/>
        <w:rPr>
          <w:rFonts w:asciiTheme="minorHAnsi" w:hAnsiTheme="minorHAnsi" w:cstheme="minorHAnsi"/>
          <w:i/>
          <w:iCs/>
          <w:color w:val="333333"/>
        </w:rPr>
      </w:pPr>
      <w:r w:rsidRPr="0021273E">
        <w:rPr>
          <w:rStyle w:val="versenumber"/>
          <w:rFonts w:asciiTheme="minorHAnsi" w:hAnsiTheme="minorHAnsi" w:cstheme="minorHAnsi"/>
          <w:b/>
          <w:bCs/>
          <w:i/>
          <w:iCs/>
          <w:color w:val="BF2329"/>
        </w:rPr>
        <w:t>32</w:t>
      </w:r>
      <w:r w:rsidRPr="0021273E">
        <w:rPr>
          <w:rFonts w:asciiTheme="minorHAnsi" w:hAnsiTheme="minorHAnsi" w:cstheme="minorHAnsi"/>
          <w:i/>
          <w:iCs/>
          <w:color w:val="333333"/>
        </w:rPr>
        <w:t> La multitude de ceux qui étaient devenus croyants avait un seul cœur et une seule âme ; et personne ne disait que ses biens lui appartenaient en propre, mais ils avaient tout en commun.</w:t>
      </w:r>
      <w:r w:rsidR="0021273E"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33</w:t>
      </w:r>
      <w:r w:rsidRPr="0021273E">
        <w:rPr>
          <w:rFonts w:asciiTheme="minorHAnsi" w:hAnsiTheme="minorHAnsi" w:cstheme="minorHAnsi"/>
          <w:i/>
          <w:iCs/>
          <w:color w:val="333333"/>
        </w:rPr>
        <w:t> C’est avec une grande puissance que les Apôtres rendaient témoignage de la résurrection du Seigneur Jésus, et une grâce abondante reposait sur eux tous.</w:t>
      </w:r>
      <w:r w:rsidR="0021273E"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34</w:t>
      </w:r>
      <w:r w:rsidRPr="0021273E">
        <w:rPr>
          <w:rFonts w:asciiTheme="minorHAnsi" w:hAnsiTheme="minorHAnsi" w:cstheme="minorHAnsi"/>
          <w:i/>
          <w:iCs/>
          <w:color w:val="333333"/>
        </w:rPr>
        <w:t> Aucun d’entre eux n’était dans l’indigence, car tous ceux qui étaient propriétaires de domaines ou de maisons les vendaient,</w:t>
      </w:r>
      <w:r w:rsidR="0021273E" w:rsidRPr="0021273E">
        <w:rPr>
          <w:rFonts w:asciiTheme="minorHAnsi" w:hAnsiTheme="minorHAnsi" w:cstheme="minorHAnsi"/>
          <w:i/>
          <w:iCs/>
          <w:color w:val="333333"/>
        </w:rPr>
        <w:t xml:space="preserve"> </w:t>
      </w:r>
      <w:r w:rsidRPr="0021273E">
        <w:rPr>
          <w:rStyle w:val="versenumber"/>
          <w:rFonts w:asciiTheme="minorHAnsi" w:hAnsiTheme="minorHAnsi" w:cstheme="minorHAnsi"/>
          <w:b/>
          <w:bCs/>
          <w:i/>
          <w:iCs/>
          <w:color w:val="BF2329"/>
        </w:rPr>
        <w:t>35</w:t>
      </w:r>
      <w:r w:rsidRPr="0021273E">
        <w:rPr>
          <w:rFonts w:asciiTheme="minorHAnsi" w:hAnsiTheme="minorHAnsi" w:cstheme="minorHAnsi"/>
          <w:i/>
          <w:iCs/>
          <w:color w:val="333333"/>
        </w:rPr>
        <w:t> et ils apportaient le montant de la vente pour le déposer aux pieds des Apôtres ; puis on le distribuait en fonction des besoins de chacun.</w:t>
      </w:r>
    </w:p>
    <w:p w14:paraId="41FDD24B" w14:textId="77777777" w:rsidR="00A0760F" w:rsidRPr="0021273E" w:rsidRDefault="00A0760F" w:rsidP="00BF3D52">
      <w:pPr>
        <w:spacing w:after="120"/>
        <w:jc w:val="both"/>
        <w:rPr>
          <w:i/>
          <w:iCs/>
          <w:sz w:val="24"/>
          <w:lang w:val="fr-FR"/>
        </w:rPr>
      </w:pPr>
      <w:r w:rsidRPr="0021273E">
        <w:rPr>
          <w:i/>
          <w:iCs/>
          <w:sz w:val="24"/>
          <w:lang w:val="fr-FR"/>
        </w:rPr>
        <w:t xml:space="preserve"> </w:t>
      </w:r>
    </w:p>
    <w:p w14:paraId="4128D5F7" w14:textId="1B3950AF" w:rsidR="00F742E7" w:rsidRPr="0021273E" w:rsidRDefault="0021273E" w:rsidP="007C4C22">
      <w:pPr>
        <w:spacing w:after="120"/>
        <w:ind w:left="708"/>
        <w:rPr>
          <w:b/>
          <w:bCs/>
          <w:sz w:val="24"/>
          <w:lang w:val="fr-FR"/>
        </w:rPr>
      </w:pPr>
      <w:r w:rsidRPr="0021273E">
        <w:rPr>
          <w:b/>
          <w:bCs/>
          <w:sz w:val="24"/>
          <w:lang w:val="fr-FR"/>
        </w:rPr>
        <w:t>Une prière pour les familles</w:t>
      </w:r>
      <w:r w:rsidR="00F742E7" w:rsidRPr="0021273E">
        <w:rPr>
          <w:b/>
          <w:bCs/>
          <w:sz w:val="24"/>
          <w:lang w:val="fr-FR"/>
        </w:rPr>
        <w:t xml:space="preserve"> </w:t>
      </w:r>
      <w:r w:rsidR="00C7049D" w:rsidRPr="0021273E">
        <w:rPr>
          <w:sz w:val="24"/>
          <w:lang w:val="fr-FR"/>
        </w:rPr>
        <w:t>(</w:t>
      </w:r>
      <w:r w:rsidRPr="0021273E">
        <w:rPr>
          <w:sz w:val="24"/>
          <w:lang w:val="fr-FR"/>
        </w:rPr>
        <w:t>voir</w:t>
      </w:r>
      <w:r w:rsidR="00C7049D" w:rsidRPr="0021273E">
        <w:rPr>
          <w:sz w:val="24"/>
          <w:lang w:val="fr-FR"/>
        </w:rPr>
        <w:t xml:space="preserve"> </w:t>
      </w:r>
      <w:r w:rsidRPr="0021273E">
        <w:rPr>
          <w:i/>
          <w:iCs/>
          <w:sz w:val="24"/>
          <w:lang w:val="fr-FR"/>
        </w:rPr>
        <w:t>Thème des conférences</w:t>
      </w:r>
      <w:r w:rsidR="00BF3D52" w:rsidRPr="0021273E">
        <w:rPr>
          <w:sz w:val="24"/>
          <w:lang w:val="fr-FR"/>
        </w:rPr>
        <w:t xml:space="preserve">, </w:t>
      </w:r>
      <w:r w:rsidRPr="0021273E">
        <w:rPr>
          <w:sz w:val="24"/>
          <w:lang w:val="fr-FR"/>
        </w:rPr>
        <w:t xml:space="preserve">point </w:t>
      </w:r>
      <w:r w:rsidR="00C7049D" w:rsidRPr="0021273E">
        <w:rPr>
          <w:sz w:val="24"/>
          <w:lang w:val="fr-FR"/>
        </w:rPr>
        <w:t xml:space="preserve">3., </w:t>
      </w:r>
      <w:r w:rsidRPr="0021273E">
        <w:rPr>
          <w:sz w:val="24"/>
          <w:lang w:val="fr-FR"/>
        </w:rPr>
        <w:t>on peut prendre aussi une autre prière)</w:t>
      </w:r>
    </w:p>
    <w:sectPr w:rsidR="00F742E7" w:rsidRPr="0021273E">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6172A" w14:textId="77777777" w:rsidR="00ED04B9" w:rsidRDefault="00ED04B9" w:rsidP="00F4438B">
      <w:r>
        <w:separator/>
      </w:r>
    </w:p>
  </w:endnote>
  <w:endnote w:type="continuationSeparator" w:id="0">
    <w:p w14:paraId="2D4A9146" w14:textId="77777777" w:rsidR="00ED04B9" w:rsidRDefault="00ED04B9" w:rsidP="00F44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270376"/>
      <w:docPartObj>
        <w:docPartGallery w:val="Page Numbers (Bottom of Page)"/>
        <w:docPartUnique/>
      </w:docPartObj>
    </w:sdtPr>
    <w:sdtEndPr/>
    <w:sdtContent>
      <w:p w14:paraId="5865BDA3" w14:textId="77777777" w:rsidR="0060429E" w:rsidRDefault="0060429E">
        <w:pPr>
          <w:pStyle w:val="Pidipagina"/>
          <w:jc w:val="center"/>
        </w:pPr>
        <w:r>
          <w:fldChar w:fldCharType="begin"/>
        </w:r>
        <w:r>
          <w:instrText>PAGE   \* MERGEFORMAT</w:instrText>
        </w:r>
        <w:r>
          <w:fldChar w:fldCharType="separate"/>
        </w:r>
        <w:r>
          <w:t>2</w:t>
        </w:r>
        <w:r>
          <w:fldChar w:fldCharType="end"/>
        </w:r>
      </w:p>
    </w:sdtContent>
  </w:sdt>
  <w:p w14:paraId="5228FBAB" w14:textId="77777777" w:rsidR="0060429E" w:rsidRDefault="006042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5B1FA" w14:textId="77777777" w:rsidR="00ED04B9" w:rsidRDefault="00ED04B9" w:rsidP="00F4438B">
      <w:r>
        <w:separator/>
      </w:r>
    </w:p>
  </w:footnote>
  <w:footnote w:type="continuationSeparator" w:id="0">
    <w:p w14:paraId="5C3305B7" w14:textId="77777777" w:rsidR="00ED04B9" w:rsidRDefault="00ED04B9" w:rsidP="00F44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7E2DF3"/>
    <w:multiLevelType w:val="hybridMultilevel"/>
    <w:tmpl w:val="EBA82C1C"/>
    <w:lvl w:ilvl="0" w:tplc="A0B25940">
      <w:start w:val="1"/>
      <w:numFmt w:val="decimal"/>
      <w:lvlText w:val="%1."/>
      <w:lvlJc w:val="left"/>
      <w:pPr>
        <w:ind w:left="704" w:hanging="360"/>
      </w:pPr>
      <w:rPr>
        <w:rFonts w:cs="Times New Roman"/>
        <w:b w:val="0"/>
        <w:bCs w:val="0"/>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921"/>
    <w:rsid w:val="00021E49"/>
    <w:rsid w:val="00053AA6"/>
    <w:rsid w:val="00055FFC"/>
    <w:rsid w:val="000600B3"/>
    <w:rsid w:val="000B1DDA"/>
    <w:rsid w:val="000F1183"/>
    <w:rsid w:val="00141108"/>
    <w:rsid w:val="00152E8F"/>
    <w:rsid w:val="0018733A"/>
    <w:rsid w:val="001B1E41"/>
    <w:rsid w:val="0021273E"/>
    <w:rsid w:val="00235785"/>
    <w:rsid w:val="002706D3"/>
    <w:rsid w:val="00284A37"/>
    <w:rsid w:val="002B5E16"/>
    <w:rsid w:val="002E5638"/>
    <w:rsid w:val="00301F75"/>
    <w:rsid w:val="00356727"/>
    <w:rsid w:val="003B035B"/>
    <w:rsid w:val="00401921"/>
    <w:rsid w:val="004221C0"/>
    <w:rsid w:val="004407F0"/>
    <w:rsid w:val="0044467A"/>
    <w:rsid w:val="004B6D79"/>
    <w:rsid w:val="004C2E4D"/>
    <w:rsid w:val="004C583F"/>
    <w:rsid w:val="004F6585"/>
    <w:rsid w:val="00500D8D"/>
    <w:rsid w:val="00523C82"/>
    <w:rsid w:val="00560054"/>
    <w:rsid w:val="005715FA"/>
    <w:rsid w:val="005B45EC"/>
    <w:rsid w:val="005C3FC9"/>
    <w:rsid w:val="005E7715"/>
    <w:rsid w:val="005F7ADE"/>
    <w:rsid w:val="0060429E"/>
    <w:rsid w:val="00610E00"/>
    <w:rsid w:val="007268E7"/>
    <w:rsid w:val="007B33FC"/>
    <w:rsid w:val="007C4C22"/>
    <w:rsid w:val="007C63D1"/>
    <w:rsid w:val="007C797B"/>
    <w:rsid w:val="007F01C4"/>
    <w:rsid w:val="007F27BE"/>
    <w:rsid w:val="0088201A"/>
    <w:rsid w:val="008821F5"/>
    <w:rsid w:val="008F1671"/>
    <w:rsid w:val="008F75CE"/>
    <w:rsid w:val="00910245"/>
    <w:rsid w:val="009E4490"/>
    <w:rsid w:val="00A0760F"/>
    <w:rsid w:val="00A77037"/>
    <w:rsid w:val="00A83444"/>
    <w:rsid w:val="00AD30BA"/>
    <w:rsid w:val="00AF6BF4"/>
    <w:rsid w:val="00B0055F"/>
    <w:rsid w:val="00B05F7F"/>
    <w:rsid w:val="00B30EFD"/>
    <w:rsid w:val="00B53EDB"/>
    <w:rsid w:val="00B67F94"/>
    <w:rsid w:val="00BF3D52"/>
    <w:rsid w:val="00C560E1"/>
    <w:rsid w:val="00C7049D"/>
    <w:rsid w:val="00C72B50"/>
    <w:rsid w:val="00CA0021"/>
    <w:rsid w:val="00CC2595"/>
    <w:rsid w:val="00CD0C1F"/>
    <w:rsid w:val="00D2792A"/>
    <w:rsid w:val="00D76992"/>
    <w:rsid w:val="00DA72FF"/>
    <w:rsid w:val="00E35EF6"/>
    <w:rsid w:val="00E36DDB"/>
    <w:rsid w:val="00E4590B"/>
    <w:rsid w:val="00E54DEF"/>
    <w:rsid w:val="00E709D9"/>
    <w:rsid w:val="00ED04B9"/>
    <w:rsid w:val="00EF088A"/>
    <w:rsid w:val="00F14667"/>
    <w:rsid w:val="00F32624"/>
    <w:rsid w:val="00F4438B"/>
    <w:rsid w:val="00F742E7"/>
    <w:rsid w:val="00FB3E2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5253"/>
  <w15:docId w15:val="{E319C500-438B-4FE8-89ED-74796B279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C583F"/>
    <w:pPr>
      <w:spacing w:after="0" w:line="240" w:lineRule="auto"/>
    </w:pPr>
    <w:rPr>
      <w:rFonts w:ascii="Calibri" w:eastAsia="Times New Roman"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41108"/>
    <w:pPr>
      <w:ind w:left="720"/>
      <w:contextualSpacing/>
    </w:pPr>
  </w:style>
  <w:style w:type="paragraph" w:styleId="Intestazione">
    <w:name w:val="header"/>
    <w:basedOn w:val="Normale"/>
    <w:link w:val="IntestazioneCarattere"/>
    <w:uiPriority w:val="99"/>
    <w:unhideWhenUsed/>
    <w:rsid w:val="00F4438B"/>
    <w:pPr>
      <w:tabs>
        <w:tab w:val="center" w:pos="4819"/>
        <w:tab w:val="right" w:pos="9638"/>
      </w:tabs>
    </w:pPr>
  </w:style>
  <w:style w:type="character" w:customStyle="1" w:styleId="IntestazioneCarattere">
    <w:name w:val="Intestazione Carattere"/>
    <w:basedOn w:val="Carpredefinitoparagrafo"/>
    <w:link w:val="Intestazione"/>
    <w:uiPriority w:val="99"/>
    <w:rsid w:val="00F4438B"/>
    <w:rPr>
      <w:rFonts w:ascii="Calibri" w:eastAsia="Times New Roman" w:hAnsi="Calibri" w:cs="Calibri"/>
      <w:lang w:eastAsia="it-IT"/>
    </w:rPr>
  </w:style>
  <w:style w:type="paragraph" w:styleId="Pidipagina">
    <w:name w:val="footer"/>
    <w:basedOn w:val="Normale"/>
    <w:link w:val="PidipaginaCarattere"/>
    <w:uiPriority w:val="99"/>
    <w:unhideWhenUsed/>
    <w:rsid w:val="00F4438B"/>
    <w:pPr>
      <w:tabs>
        <w:tab w:val="center" w:pos="4819"/>
        <w:tab w:val="right" w:pos="9638"/>
      </w:tabs>
    </w:pPr>
  </w:style>
  <w:style w:type="character" w:customStyle="1" w:styleId="PidipaginaCarattere">
    <w:name w:val="Piè di pagina Carattere"/>
    <w:basedOn w:val="Carpredefinitoparagrafo"/>
    <w:link w:val="Pidipagina"/>
    <w:uiPriority w:val="99"/>
    <w:rsid w:val="00F4438B"/>
    <w:rPr>
      <w:rFonts w:ascii="Calibri" w:eastAsia="Times New Roman" w:hAnsi="Calibri" w:cs="Calibri"/>
      <w:lang w:eastAsia="it-IT"/>
    </w:rPr>
  </w:style>
  <w:style w:type="paragraph" w:styleId="NormaleWeb">
    <w:name w:val="Normal (Web)"/>
    <w:basedOn w:val="Normale"/>
    <w:uiPriority w:val="99"/>
    <w:semiHidden/>
    <w:unhideWhenUsed/>
    <w:rsid w:val="00B67F94"/>
    <w:pPr>
      <w:spacing w:before="100" w:beforeAutospacing="1" w:after="100" w:afterAutospacing="1"/>
    </w:pPr>
    <w:rPr>
      <w:rFonts w:ascii="Times New Roman" w:hAnsi="Times New Roman" w:cs="Times New Roman"/>
      <w:sz w:val="24"/>
      <w:szCs w:val="24"/>
      <w:lang w:val="fr-FR" w:eastAsia="fr-FR"/>
    </w:rPr>
  </w:style>
  <w:style w:type="character" w:customStyle="1" w:styleId="versenumber">
    <w:name w:val="verse_number"/>
    <w:basedOn w:val="Carpredefinitoparagrafo"/>
    <w:rsid w:val="00B67F94"/>
  </w:style>
  <w:style w:type="character" w:styleId="Collegamentoipertestuale">
    <w:name w:val="Hyperlink"/>
    <w:basedOn w:val="Carpredefinitoparagrafo"/>
    <w:uiPriority w:val="99"/>
    <w:semiHidden/>
    <w:unhideWhenUsed/>
    <w:rsid w:val="006042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80768">
      <w:bodyDiv w:val="1"/>
      <w:marLeft w:val="0"/>
      <w:marRight w:val="0"/>
      <w:marTop w:val="0"/>
      <w:marBottom w:val="0"/>
      <w:divBdr>
        <w:top w:val="none" w:sz="0" w:space="0" w:color="auto"/>
        <w:left w:val="none" w:sz="0" w:space="0" w:color="auto"/>
        <w:bottom w:val="none" w:sz="0" w:space="0" w:color="auto"/>
        <w:right w:val="none" w:sz="0" w:space="0" w:color="auto"/>
      </w:divBdr>
    </w:div>
    <w:div w:id="96029094">
      <w:bodyDiv w:val="1"/>
      <w:marLeft w:val="0"/>
      <w:marRight w:val="0"/>
      <w:marTop w:val="0"/>
      <w:marBottom w:val="0"/>
      <w:divBdr>
        <w:top w:val="none" w:sz="0" w:space="0" w:color="auto"/>
        <w:left w:val="none" w:sz="0" w:space="0" w:color="auto"/>
        <w:bottom w:val="none" w:sz="0" w:space="0" w:color="auto"/>
        <w:right w:val="none" w:sz="0" w:space="0" w:color="auto"/>
      </w:divBdr>
    </w:div>
    <w:div w:id="485518169">
      <w:bodyDiv w:val="1"/>
      <w:marLeft w:val="0"/>
      <w:marRight w:val="0"/>
      <w:marTop w:val="0"/>
      <w:marBottom w:val="0"/>
      <w:divBdr>
        <w:top w:val="none" w:sz="0" w:space="0" w:color="auto"/>
        <w:left w:val="none" w:sz="0" w:space="0" w:color="auto"/>
        <w:bottom w:val="none" w:sz="0" w:space="0" w:color="auto"/>
        <w:right w:val="none" w:sz="0" w:space="0" w:color="auto"/>
      </w:divBdr>
    </w:div>
    <w:div w:id="497186963">
      <w:bodyDiv w:val="1"/>
      <w:marLeft w:val="0"/>
      <w:marRight w:val="0"/>
      <w:marTop w:val="0"/>
      <w:marBottom w:val="0"/>
      <w:divBdr>
        <w:top w:val="none" w:sz="0" w:space="0" w:color="auto"/>
        <w:left w:val="none" w:sz="0" w:space="0" w:color="auto"/>
        <w:bottom w:val="none" w:sz="0" w:space="0" w:color="auto"/>
        <w:right w:val="none" w:sz="0" w:space="0" w:color="auto"/>
      </w:divBdr>
    </w:div>
    <w:div w:id="537209307">
      <w:bodyDiv w:val="1"/>
      <w:marLeft w:val="0"/>
      <w:marRight w:val="0"/>
      <w:marTop w:val="0"/>
      <w:marBottom w:val="0"/>
      <w:divBdr>
        <w:top w:val="none" w:sz="0" w:space="0" w:color="auto"/>
        <w:left w:val="none" w:sz="0" w:space="0" w:color="auto"/>
        <w:bottom w:val="none" w:sz="0" w:space="0" w:color="auto"/>
        <w:right w:val="none" w:sz="0" w:space="0" w:color="auto"/>
      </w:divBdr>
    </w:div>
    <w:div w:id="592082840">
      <w:bodyDiv w:val="1"/>
      <w:marLeft w:val="0"/>
      <w:marRight w:val="0"/>
      <w:marTop w:val="0"/>
      <w:marBottom w:val="0"/>
      <w:divBdr>
        <w:top w:val="none" w:sz="0" w:space="0" w:color="auto"/>
        <w:left w:val="none" w:sz="0" w:space="0" w:color="auto"/>
        <w:bottom w:val="none" w:sz="0" w:space="0" w:color="auto"/>
        <w:right w:val="none" w:sz="0" w:space="0" w:color="auto"/>
      </w:divBdr>
    </w:div>
    <w:div w:id="595675473">
      <w:bodyDiv w:val="1"/>
      <w:marLeft w:val="0"/>
      <w:marRight w:val="0"/>
      <w:marTop w:val="0"/>
      <w:marBottom w:val="0"/>
      <w:divBdr>
        <w:top w:val="none" w:sz="0" w:space="0" w:color="auto"/>
        <w:left w:val="none" w:sz="0" w:space="0" w:color="auto"/>
        <w:bottom w:val="none" w:sz="0" w:space="0" w:color="auto"/>
        <w:right w:val="none" w:sz="0" w:space="0" w:color="auto"/>
      </w:divBdr>
    </w:div>
    <w:div w:id="619143215">
      <w:bodyDiv w:val="1"/>
      <w:marLeft w:val="0"/>
      <w:marRight w:val="0"/>
      <w:marTop w:val="0"/>
      <w:marBottom w:val="0"/>
      <w:divBdr>
        <w:top w:val="none" w:sz="0" w:space="0" w:color="auto"/>
        <w:left w:val="none" w:sz="0" w:space="0" w:color="auto"/>
        <w:bottom w:val="none" w:sz="0" w:space="0" w:color="auto"/>
        <w:right w:val="none" w:sz="0" w:space="0" w:color="auto"/>
      </w:divBdr>
    </w:div>
    <w:div w:id="695084037">
      <w:bodyDiv w:val="1"/>
      <w:marLeft w:val="0"/>
      <w:marRight w:val="0"/>
      <w:marTop w:val="0"/>
      <w:marBottom w:val="0"/>
      <w:divBdr>
        <w:top w:val="none" w:sz="0" w:space="0" w:color="auto"/>
        <w:left w:val="none" w:sz="0" w:space="0" w:color="auto"/>
        <w:bottom w:val="none" w:sz="0" w:space="0" w:color="auto"/>
        <w:right w:val="none" w:sz="0" w:space="0" w:color="auto"/>
      </w:divBdr>
    </w:div>
    <w:div w:id="709575128">
      <w:bodyDiv w:val="1"/>
      <w:marLeft w:val="0"/>
      <w:marRight w:val="0"/>
      <w:marTop w:val="0"/>
      <w:marBottom w:val="0"/>
      <w:divBdr>
        <w:top w:val="none" w:sz="0" w:space="0" w:color="auto"/>
        <w:left w:val="none" w:sz="0" w:space="0" w:color="auto"/>
        <w:bottom w:val="none" w:sz="0" w:space="0" w:color="auto"/>
        <w:right w:val="none" w:sz="0" w:space="0" w:color="auto"/>
      </w:divBdr>
    </w:div>
    <w:div w:id="712461800">
      <w:bodyDiv w:val="1"/>
      <w:marLeft w:val="0"/>
      <w:marRight w:val="0"/>
      <w:marTop w:val="0"/>
      <w:marBottom w:val="0"/>
      <w:divBdr>
        <w:top w:val="none" w:sz="0" w:space="0" w:color="auto"/>
        <w:left w:val="none" w:sz="0" w:space="0" w:color="auto"/>
        <w:bottom w:val="none" w:sz="0" w:space="0" w:color="auto"/>
        <w:right w:val="none" w:sz="0" w:space="0" w:color="auto"/>
      </w:divBdr>
    </w:div>
    <w:div w:id="855194500">
      <w:bodyDiv w:val="1"/>
      <w:marLeft w:val="0"/>
      <w:marRight w:val="0"/>
      <w:marTop w:val="0"/>
      <w:marBottom w:val="0"/>
      <w:divBdr>
        <w:top w:val="none" w:sz="0" w:space="0" w:color="auto"/>
        <w:left w:val="none" w:sz="0" w:space="0" w:color="auto"/>
        <w:bottom w:val="none" w:sz="0" w:space="0" w:color="auto"/>
        <w:right w:val="none" w:sz="0" w:space="0" w:color="auto"/>
      </w:divBdr>
    </w:div>
    <w:div w:id="951666343">
      <w:bodyDiv w:val="1"/>
      <w:marLeft w:val="0"/>
      <w:marRight w:val="0"/>
      <w:marTop w:val="0"/>
      <w:marBottom w:val="0"/>
      <w:divBdr>
        <w:top w:val="none" w:sz="0" w:space="0" w:color="auto"/>
        <w:left w:val="none" w:sz="0" w:space="0" w:color="auto"/>
        <w:bottom w:val="none" w:sz="0" w:space="0" w:color="auto"/>
        <w:right w:val="none" w:sz="0" w:space="0" w:color="auto"/>
      </w:divBdr>
    </w:div>
    <w:div w:id="1272737445">
      <w:bodyDiv w:val="1"/>
      <w:marLeft w:val="0"/>
      <w:marRight w:val="0"/>
      <w:marTop w:val="0"/>
      <w:marBottom w:val="0"/>
      <w:divBdr>
        <w:top w:val="none" w:sz="0" w:space="0" w:color="auto"/>
        <w:left w:val="none" w:sz="0" w:space="0" w:color="auto"/>
        <w:bottom w:val="none" w:sz="0" w:space="0" w:color="auto"/>
        <w:right w:val="none" w:sz="0" w:space="0" w:color="auto"/>
      </w:divBdr>
    </w:div>
    <w:div w:id="1297104113">
      <w:bodyDiv w:val="1"/>
      <w:marLeft w:val="0"/>
      <w:marRight w:val="0"/>
      <w:marTop w:val="0"/>
      <w:marBottom w:val="0"/>
      <w:divBdr>
        <w:top w:val="none" w:sz="0" w:space="0" w:color="auto"/>
        <w:left w:val="none" w:sz="0" w:space="0" w:color="auto"/>
        <w:bottom w:val="none" w:sz="0" w:space="0" w:color="auto"/>
        <w:right w:val="none" w:sz="0" w:space="0" w:color="auto"/>
      </w:divBdr>
      <w:divsChild>
        <w:div w:id="2065831689">
          <w:marLeft w:val="0"/>
          <w:marRight w:val="0"/>
          <w:marTop w:val="450"/>
          <w:marBottom w:val="0"/>
          <w:divBdr>
            <w:top w:val="none" w:sz="0" w:space="0" w:color="auto"/>
            <w:left w:val="none" w:sz="0" w:space="0" w:color="auto"/>
            <w:bottom w:val="none" w:sz="0" w:space="0" w:color="auto"/>
            <w:right w:val="none" w:sz="0" w:space="0" w:color="auto"/>
          </w:divBdr>
        </w:div>
      </w:divsChild>
    </w:div>
    <w:div w:id="1327324395">
      <w:bodyDiv w:val="1"/>
      <w:marLeft w:val="0"/>
      <w:marRight w:val="0"/>
      <w:marTop w:val="0"/>
      <w:marBottom w:val="0"/>
      <w:divBdr>
        <w:top w:val="none" w:sz="0" w:space="0" w:color="auto"/>
        <w:left w:val="none" w:sz="0" w:space="0" w:color="auto"/>
        <w:bottom w:val="none" w:sz="0" w:space="0" w:color="auto"/>
        <w:right w:val="none" w:sz="0" w:space="0" w:color="auto"/>
      </w:divBdr>
    </w:div>
    <w:div w:id="1385906624">
      <w:bodyDiv w:val="1"/>
      <w:marLeft w:val="0"/>
      <w:marRight w:val="0"/>
      <w:marTop w:val="0"/>
      <w:marBottom w:val="0"/>
      <w:divBdr>
        <w:top w:val="none" w:sz="0" w:space="0" w:color="auto"/>
        <w:left w:val="none" w:sz="0" w:space="0" w:color="auto"/>
        <w:bottom w:val="none" w:sz="0" w:space="0" w:color="auto"/>
        <w:right w:val="none" w:sz="0" w:space="0" w:color="auto"/>
      </w:divBdr>
    </w:div>
    <w:div w:id="1645499344">
      <w:bodyDiv w:val="1"/>
      <w:marLeft w:val="0"/>
      <w:marRight w:val="0"/>
      <w:marTop w:val="0"/>
      <w:marBottom w:val="0"/>
      <w:divBdr>
        <w:top w:val="none" w:sz="0" w:space="0" w:color="auto"/>
        <w:left w:val="none" w:sz="0" w:space="0" w:color="auto"/>
        <w:bottom w:val="none" w:sz="0" w:space="0" w:color="auto"/>
        <w:right w:val="none" w:sz="0" w:space="0" w:color="auto"/>
      </w:divBdr>
    </w:div>
    <w:div w:id="1733432210">
      <w:bodyDiv w:val="1"/>
      <w:marLeft w:val="0"/>
      <w:marRight w:val="0"/>
      <w:marTop w:val="0"/>
      <w:marBottom w:val="0"/>
      <w:divBdr>
        <w:top w:val="none" w:sz="0" w:space="0" w:color="auto"/>
        <w:left w:val="none" w:sz="0" w:space="0" w:color="auto"/>
        <w:bottom w:val="none" w:sz="0" w:space="0" w:color="auto"/>
        <w:right w:val="none" w:sz="0" w:space="0" w:color="auto"/>
      </w:divBdr>
    </w:div>
    <w:div w:id="182866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3938</Words>
  <Characters>22451</Characters>
  <Application>Microsoft Office Word</Application>
  <DocSecurity>0</DocSecurity>
  <Lines>187</Lines>
  <Paragraphs>52</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Julio Cesar We</dc:creator>
  <cp:lastModifiedBy>Segretario Missionari SF</cp:lastModifiedBy>
  <cp:revision>2</cp:revision>
  <cp:lastPrinted>2019-12-07T06:01:00Z</cp:lastPrinted>
  <dcterms:created xsi:type="dcterms:W3CDTF">2019-12-21T16:32:00Z</dcterms:created>
  <dcterms:modified xsi:type="dcterms:W3CDTF">2019-12-21T16:32:00Z</dcterms:modified>
</cp:coreProperties>
</file>