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D41F" w14:textId="77777777" w:rsidR="0094064D" w:rsidRDefault="00FC6107" w:rsidP="009F7163">
      <w:pPr>
        <w:pBdr>
          <w:bottom w:val="single" w:sz="4" w:space="1" w:color="auto"/>
        </w:pBd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L’a</w:t>
      </w:r>
      <w:r w:rsidR="00B56AF7" w:rsidRPr="00B56AF7">
        <w:rPr>
          <w:b/>
          <w:smallCaps/>
          <w:sz w:val="40"/>
          <w:szCs w:val="40"/>
        </w:rPr>
        <w:t>ttualità</w:t>
      </w:r>
      <w:r w:rsidR="003B021B" w:rsidRPr="00B56AF7">
        <w:rPr>
          <w:b/>
          <w:smallCaps/>
          <w:sz w:val="40"/>
          <w:szCs w:val="40"/>
        </w:rPr>
        <w:t xml:space="preserve"> d</w:t>
      </w:r>
      <w:r w:rsidR="00B56AF7" w:rsidRPr="00B56AF7">
        <w:rPr>
          <w:b/>
          <w:smallCaps/>
          <w:sz w:val="40"/>
          <w:szCs w:val="40"/>
        </w:rPr>
        <w:t>ell</w:t>
      </w:r>
      <w:r w:rsidR="003B021B" w:rsidRPr="00B56AF7">
        <w:rPr>
          <w:b/>
          <w:smallCaps/>
          <w:sz w:val="40"/>
          <w:szCs w:val="40"/>
        </w:rPr>
        <w:t xml:space="preserve">a </w:t>
      </w:r>
      <w:r w:rsidR="00A37EBC" w:rsidRPr="00B56AF7">
        <w:rPr>
          <w:b/>
          <w:smallCaps/>
          <w:sz w:val="40"/>
          <w:szCs w:val="40"/>
        </w:rPr>
        <w:t>coopera</w:t>
      </w:r>
      <w:r w:rsidR="00B56AF7" w:rsidRPr="00B56AF7">
        <w:rPr>
          <w:b/>
          <w:smallCaps/>
          <w:sz w:val="40"/>
          <w:szCs w:val="40"/>
        </w:rPr>
        <w:t>zione missiona</w:t>
      </w:r>
      <w:r w:rsidR="00A37EBC" w:rsidRPr="00B56AF7">
        <w:rPr>
          <w:b/>
          <w:smallCaps/>
          <w:sz w:val="40"/>
          <w:szCs w:val="40"/>
        </w:rPr>
        <w:t>ria n</w:t>
      </w:r>
      <w:r w:rsidR="00B56AF7" w:rsidRPr="00B56AF7">
        <w:rPr>
          <w:b/>
          <w:smallCaps/>
          <w:sz w:val="40"/>
          <w:szCs w:val="40"/>
        </w:rPr>
        <w:t>ella</w:t>
      </w:r>
    </w:p>
    <w:p w14:paraId="345B5F83" w14:textId="77777777" w:rsidR="003B021B" w:rsidRPr="00B56AF7" w:rsidRDefault="00B56AF7" w:rsidP="009F7163">
      <w:pPr>
        <w:pBdr>
          <w:bottom w:val="single" w:sz="4" w:space="1" w:color="auto"/>
        </w:pBdr>
        <w:jc w:val="center"/>
        <w:rPr>
          <w:b/>
          <w:smallCaps/>
          <w:sz w:val="40"/>
          <w:szCs w:val="40"/>
        </w:rPr>
      </w:pPr>
      <w:r w:rsidRPr="00B56AF7">
        <w:rPr>
          <w:b/>
          <w:smallCaps/>
          <w:sz w:val="40"/>
          <w:szCs w:val="40"/>
        </w:rPr>
        <w:t xml:space="preserve"> Chiesa </w:t>
      </w:r>
      <w:r>
        <w:rPr>
          <w:b/>
          <w:smallCaps/>
          <w:sz w:val="40"/>
          <w:szCs w:val="40"/>
        </w:rPr>
        <w:t xml:space="preserve">di oggi </w:t>
      </w:r>
    </w:p>
    <w:p w14:paraId="306BEB8C" w14:textId="77777777" w:rsidR="003B021B" w:rsidRPr="0094064D" w:rsidRDefault="00EF2F43" w:rsidP="00EF2F43">
      <w:pPr>
        <w:jc w:val="center"/>
        <w:rPr>
          <w:b/>
          <w:bCs/>
          <w:sz w:val="32"/>
          <w:szCs w:val="32"/>
        </w:rPr>
      </w:pPr>
      <w:r w:rsidRPr="0094064D">
        <w:rPr>
          <w:b/>
          <w:bCs/>
          <w:sz w:val="32"/>
          <w:szCs w:val="32"/>
        </w:rPr>
        <w:t>(</w:t>
      </w:r>
      <w:r w:rsidR="0094064D">
        <w:rPr>
          <w:b/>
          <w:bCs/>
          <w:sz w:val="32"/>
          <w:szCs w:val="32"/>
        </w:rPr>
        <w:t xml:space="preserve">Anno Giubilare  -  </w:t>
      </w:r>
      <w:r w:rsidRPr="0094064D">
        <w:rPr>
          <w:b/>
          <w:bCs/>
          <w:sz w:val="32"/>
          <w:szCs w:val="32"/>
        </w:rPr>
        <w:t>Set</w:t>
      </w:r>
      <w:r w:rsidR="00B56AF7" w:rsidRPr="0094064D">
        <w:rPr>
          <w:b/>
          <w:bCs/>
          <w:sz w:val="32"/>
          <w:szCs w:val="32"/>
        </w:rPr>
        <w:t>tembre</w:t>
      </w:r>
      <w:r w:rsidRPr="0094064D">
        <w:rPr>
          <w:b/>
          <w:bCs/>
          <w:sz w:val="32"/>
          <w:szCs w:val="32"/>
        </w:rPr>
        <w:t xml:space="preserve"> 2020)</w:t>
      </w:r>
    </w:p>
    <w:p w14:paraId="37383439" w14:textId="77777777" w:rsidR="00EF2F43" w:rsidRPr="0094064D" w:rsidRDefault="00EF2F43" w:rsidP="00EF2F43">
      <w:pPr>
        <w:jc w:val="center"/>
        <w:rPr>
          <w:b/>
          <w:bCs/>
          <w:sz w:val="24"/>
          <w:szCs w:val="24"/>
        </w:rPr>
      </w:pPr>
    </w:p>
    <w:p w14:paraId="02384ACC" w14:textId="77777777" w:rsidR="00BA14B5" w:rsidRPr="0094064D" w:rsidRDefault="00BA14B5" w:rsidP="00EF2F43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94064D">
        <w:rPr>
          <w:rFonts w:ascii="Times New Roman" w:hAnsi="Times New Roman" w:cs="Times New Roman"/>
          <w:b/>
          <w:bCs/>
          <w:sz w:val="28"/>
          <w:szCs w:val="24"/>
        </w:rPr>
        <w:t>Parole di P</w:t>
      </w:r>
      <w:r w:rsidR="00EF2F43" w:rsidRPr="0094064D">
        <w:rPr>
          <w:rFonts w:ascii="Times New Roman" w:hAnsi="Times New Roman" w:cs="Times New Roman"/>
          <w:b/>
          <w:bCs/>
          <w:sz w:val="28"/>
          <w:szCs w:val="24"/>
        </w:rPr>
        <w:t>. Berthier</w:t>
      </w:r>
      <w:r w:rsidR="003B021B" w:rsidRPr="0094064D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49A30A7" w14:textId="6248C675" w:rsidR="00BA14B5" w:rsidRPr="00FC6107" w:rsidRDefault="003B021B" w:rsidP="00BA14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14B5">
        <w:rPr>
          <w:rFonts w:ascii="Times New Roman" w:hAnsi="Times New Roman" w:cs="Times New Roman"/>
          <w:sz w:val="24"/>
          <w:szCs w:val="24"/>
        </w:rPr>
        <w:t xml:space="preserve">  </w:t>
      </w:r>
      <w:r w:rsidR="00BA14B5">
        <w:rPr>
          <w:rFonts w:ascii="Times New Roman" w:hAnsi="Times New Roman" w:cs="Times New Roman"/>
          <w:sz w:val="24"/>
          <w:szCs w:val="24"/>
        </w:rPr>
        <w:t>36</w:t>
      </w:r>
      <w:r w:rsidR="00ED487D">
        <w:rPr>
          <w:rFonts w:ascii="Times New Roman" w:hAnsi="Times New Roman" w:cs="Times New Roman"/>
          <w:sz w:val="24"/>
          <w:szCs w:val="24"/>
        </w:rPr>
        <w:t>3</w:t>
      </w:r>
      <w:r w:rsidR="00BA14B5">
        <w:rPr>
          <w:rFonts w:ascii="Times New Roman" w:hAnsi="Times New Roman" w:cs="Times New Roman"/>
          <w:sz w:val="24"/>
          <w:szCs w:val="24"/>
        </w:rPr>
        <w:t xml:space="preserve">. </w:t>
      </w:r>
      <w:r w:rsidR="00BA14B5" w:rsidRPr="00BA14B5">
        <w:rPr>
          <w:rFonts w:ascii="Times New Roman" w:hAnsi="Times New Roman" w:cs="Times New Roman"/>
          <w:sz w:val="24"/>
          <w:szCs w:val="24"/>
        </w:rPr>
        <w:t xml:space="preserve">Per adempire fedelmente i propri obblighi religiosi, bisogna porsi un ideale: ideale di povertà, di castità, di obbedienza. Questo ideale risveglierà in noi la generosità necessaria per osservare esattamente ciò che abbiamo promesso a Dio. Senza questo ideale saremo codardi. Ebbene, questo ideale è Gesù, Maria, Giuseppe, sono i nostri augusti Patroni. Teniamo dunque costantemente gli occhi fissi su di loro, per far vivere in noi le loro virtù. </w:t>
      </w:r>
      <w:r w:rsidR="00BA14B5" w:rsidRPr="00FC6107">
        <w:rPr>
          <w:rFonts w:ascii="Times New Roman" w:hAnsi="Times New Roman" w:cs="Times New Roman"/>
          <w:sz w:val="24"/>
          <w:szCs w:val="24"/>
        </w:rPr>
        <w:t>(PI: 76)</w:t>
      </w:r>
    </w:p>
    <w:p w14:paraId="6A494784" w14:textId="77777777" w:rsidR="00EF2F43" w:rsidRPr="00BA14B5" w:rsidRDefault="00B56AF7" w:rsidP="00EF2F43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14B5">
        <w:rPr>
          <w:rFonts w:ascii="Times New Roman" w:hAnsi="Times New Roman" w:cs="Times New Roman"/>
          <w:b/>
          <w:sz w:val="28"/>
          <w:szCs w:val="24"/>
        </w:rPr>
        <w:t>Il  prog</w:t>
      </w:r>
      <w:r w:rsidR="000A4747" w:rsidRPr="00BA14B5">
        <w:rPr>
          <w:rFonts w:ascii="Times New Roman" w:hAnsi="Times New Roman" w:cs="Times New Roman"/>
          <w:b/>
          <w:sz w:val="28"/>
          <w:szCs w:val="24"/>
        </w:rPr>
        <w:t>et</w:t>
      </w:r>
      <w:r w:rsidRPr="00BA14B5">
        <w:rPr>
          <w:rFonts w:ascii="Times New Roman" w:hAnsi="Times New Roman" w:cs="Times New Roman"/>
          <w:b/>
          <w:sz w:val="28"/>
          <w:szCs w:val="24"/>
        </w:rPr>
        <w:t>t</w:t>
      </w:r>
      <w:r w:rsidR="000A4747" w:rsidRPr="00BA14B5">
        <w:rPr>
          <w:rFonts w:ascii="Times New Roman" w:hAnsi="Times New Roman" w:cs="Times New Roman"/>
          <w:b/>
          <w:sz w:val="28"/>
          <w:szCs w:val="24"/>
        </w:rPr>
        <w:t>o</w:t>
      </w:r>
      <w:r w:rsidRPr="00BA14B5">
        <w:rPr>
          <w:rFonts w:ascii="Times New Roman" w:hAnsi="Times New Roman" w:cs="Times New Roman"/>
          <w:b/>
          <w:sz w:val="28"/>
          <w:szCs w:val="24"/>
        </w:rPr>
        <w:t xml:space="preserve"> missiona</w:t>
      </w:r>
      <w:r w:rsidR="00AF52D9" w:rsidRPr="00BA14B5">
        <w:rPr>
          <w:rFonts w:ascii="Times New Roman" w:hAnsi="Times New Roman" w:cs="Times New Roman"/>
          <w:b/>
          <w:sz w:val="28"/>
          <w:szCs w:val="24"/>
        </w:rPr>
        <w:t>rio</w:t>
      </w:r>
      <w:r w:rsidRPr="00BA14B5">
        <w:rPr>
          <w:rFonts w:ascii="Times New Roman" w:hAnsi="Times New Roman" w:cs="Times New Roman"/>
          <w:b/>
          <w:sz w:val="28"/>
          <w:szCs w:val="24"/>
        </w:rPr>
        <w:t xml:space="preserve"> di P</w:t>
      </w:r>
      <w:r w:rsidR="00EF2F43" w:rsidRPr="00BA14B5">
        <w:rPr>
          <w:rFonts w:ascii="Times New Roman" w:hAnsi="Times New Roman" w:cs="Times New Roman"/>
          <w:b/>
          <w:sz w:val="28"/>
          <w:szCs w:val="24"/>
        </w:rPr>
        <w:t>. Berthier</w:t>
      </w:r>
    </w:p>
    <w:p w14:paraId="1849836C" w14:textId="0F81B0CA" w:rsidR="009F7163" w:rsidRPr="00FC6107" w:rsidRDefault="00AF52D9" w:rsidP="00AF52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6AF7">
        <w:rPr>
          <w:rFonts w:ascii="Times New Roman" w:hAnsi="Times New Roman" w:cs="Times New Roman"/>
          <w:sz w:val="24"/>
          <w:szCs w:val="24"/>
        </w:rPr>
        <w:t>É m</w:t>
      </w:r>
      <w:r w:rsidR="00B56AF7" w:rsidRPr="00B56AF7">
        <w:rPr>
          <w:rFonts w:ascii="Times New Roman" w:hAnsi="Times New Roman" w:cs="Times New Roman"/>
          <w:sz w:val="24"/>
          <w:szCs w:val="24"/>
        </w:rPr>
        <w:t>olto</w:t>
      </w:r>
      <w:r w:rsidRPr="00B56AF7">
        <w:rPr>
          <w:rFonts w:ascii="Times New Roman" w:hAnsi="Times New Roman" w:cs="Times New Roman"/>
          <w:sz w:val="24"/>
          <w:szCs w:val="24"/>
        </w:rPr>
        <w:t xml:space="preserve"> importante c</w:t>
      </w:r>
      <w:r w:rsidR="00B56AF7" w:rsidRPr="00B56AF7">
        <w:rPr>
          <w:rFonts w:ascii="Times New Roman" w:hAnsi="Times New Roman" w:cs="Times New Roman"/>
          <w:sz w:val="24"/>
          <w:szCs w:val="24"/>
        </w:rPr>
        <w:t>apire bene</w:t>
      </w:r>
      <w:r w:rsidRPr="00B56AF7">
        <w:rPr>
          <w:rFonts w:ascii="Times New Roman" w:hAnsi="Times New Roman" w:cs="Times New Roman"/>
          <w:sz w:val="24"/>
          <w:szCs w:val="24"/>
        </w:rPr>
        <w:t xml:space="preserve"> </w:t>
      </w:r>
      <w:r w:rsidR="00B56AF7" w:rsidRPr="00B56AF7">
        <w:rPr>
          <w:rFonts w:ascii="Times New Roman" w:hAnsi="Times New Roman" w:cs="Times New Roman"/>
          <w:sz w:val="24"/>
          <w:szCs w:val="24"/>
        </w:rPr>
        <w:t>l</w:t>
      </w:r>
      <w:r w:rsidR="00000859">
        <w:rPr>
          <w:rFonts w:ascii="Times New Roman" w:hAnsi="Times New Roman" w:cs="Times New Roman"/>
          <w:sz w:val="24"/>
          <w:szCs w:val="24"/>
        </w:rPr>
        <w:t>’</w:t>
      </w:r>
      <w:r w:rsidRPr="00B56AF7">
        <w:rPr>
          <w:rFonts w:ascii="Times New Roman" w:hAnsi="Times New Roman" w:cs="Times New Roman"/>
          <w:sz w:val="24"/>
          <w:szCs w:val="24"/>
        </w:rPr>
        <w:t>inten</w:t>
      </w:r>
      <w:r w:rsidR="00B56AF7" w:rsidRPr="00B56AF7">
        <w:rPr>
          <w:rFonts w:ascii="Times New Roman" w:hAnsi="Times New Roman" w:cs="Times New Roman"/>
          <w:sz w:val="24"/>
          <w:szCs w:val="24"/>
        </w:rPr>
        <w:t>zione</w:t>
      </w:r>
      <w:r w:rsidRPr="00B56AF7">
        <w:rPr>
          <w:rFonts w:ascii="Times New Roman" w:hAnsi="Times New Roman" w:cs="Times New Roman"/>
          <w:sz w:val="24"/>
          <w:szCs w:val="24"/>
        </w:rPr>
        <w:t xml:space="preserve"> d</w:t>
      </w:r>
      <w:r w:rsidR="00B56AF7" w:rsidRPr="00B56AF7">
        <w:rPr>
          <w:rFonts w:ascii="Times New Roman" w:hAnsi="Times New Roman" w:cs="Times New Roman"/>
          <w:sz w:val="24"/>
          <w:szCs w:val="24"/>
        </w:rPr>
        <w:t>el Fo</w:t>
      </w:r>
      <w:r w:rsidR="00B56AF7">
        <w:rPr>
          <w:rFonts w:ascii="Times New Roman" w:hAnsi="Times New Roman" w:cs="Times New Roman"/>
          <w:sz w:val="24"/>
          <w:szCs w:val="24"/>
        </w:rPr>
        <w:t>ndat</w:t>
      </w:r>
      <w:r w:rsidRPr="00B56AF7">
        <w:rPr>
          <w:rFonts w:ascii="Times New Roman" w:hAnsi="Times New Roman" w:cs="Times New Roman"/>
          <w:sz w:val="24"/>
          <w:szCs w:val="24"/>
        </w:rPr>
        <w:t>or</w:t>
      </w:r>
      <w:r w:rsidR="00B56AF7" w:rsidRPr="00B56AF7">
        <w:rPr>
          <w:rFonts w:ascii="Times New Roman" w:hAnsi="Times New Roman" w:cs="Times New Roman"/>
          <w:sz w:val="24"/>
          <w:szCs w:val="24"/>
        </w:rPr>
        <w:t>e</w:t>
      </w:r>
      <w:r w:rsidRPr="00B56AF7">
        <w:rPr>
          <w:rFonts w:ascii="Times New Roman" w:hAnsi="Times New Roman" w:cs="Times New Roman"/>
          <w:sz w:val="24"/>
          <w:szCs w:val="24"/>
        </w:rPr>
        <w:t xml:space="preserve"> </w:t>
      </w:r>
      <w:r w:rsidR="00B56AF7">
        <w:rPr>
          <w:rFonts w:ascii="Times New Roman" w:hAnsi="Times New Roman" w:cs="Times New Roman"/>
          <w:sz w:val="24"/>
          <w:szCs w:val="24"/>
        </w:rPr>
        <w:t>e la sua concezione dell</w:t>
      </w:r>
      <w:r w:rsidRPr="00B56AF7">
        <w:rPr>
          <w:rFonts w:ascii="Times New Roman" w:hAnsi="Times New Roman" w:cs="Times New Roman"/>
          <w:sz w:val="24"/>
          <w:szCs w:val="24"/>
        </w:rPr>
        <w:t>a Congrega</w:t>
      </w:r>
      <w:r w:rsidR="00B56AF7">
        <w:rPr>
          <w:rFonts w:ascii="Times New Roman" w:hAnsi="Times New Roman" w:cs="Times New Roman"/>
          <w:sz w:val="24"/>
          <w:szCs w:val="24"/>
        </w:rPr>
        <w:t>zione</w:t>
      </w:r>
      <w:r w:rsidRPr="00B56AF7">
        <w:rPr>
          <w:rFonts w:ascii="Times New Roman" w:hAnsi="Times New Roman" w:cs="Times New Roman"/>
          <w:sz w:val="24"/>
          <w:szCs w:val="24"/>
        </w:rPr>
        <w:t xml:space="preserve">. </w:t>
      </w:r>
      <w:r w:rsidR="009F7163" w:rsidRPr="00B56AF7">
        <w:rPr>
          <w:rFonts w:ascii="Times New Roman" w:hAnsi="Times New Roman" w:cs="Times New Roman"/>
          <w:sz w:val="24"/>
          <w:szCs w:val="24"/>
        </w:rPr>
        <w:t>A</w:t>
      </w:r>
      <w:r w:rsidR="00B56AF7" w:rsidRPr="00B56AF7">
        <w:rPr>
          <w:rFonts w:ascii="Times New Roman" w:hAnsi="Times New Roman" w:cs="Times New Roman"/>
          <w:sz w:val="24"/>
          <w:szCs w:val="24"/>
        </w:rPr>
        <w:t xml:space="preserve">i suoi </w:t>
      </w:r>
      <w:r w:rsidR="009F7163" w:rsidRPr="00B56AF7">
        <w:rPr>
          <w:rFonts w:ascii="Times New Roman" w:hAnsi="Times New Roman" w:cs="Times New Roman"/>
          <w:sz w:val="24"/>
          <w:szCs w:val="24"/>
        </w:rPr>
        <w:t>prim</w:t>
      </w:r>
      <w:r w:rsidR="00B56AF7" w:rsidRPr="00B56AF7">
        <w:rPr>
          <w:rFonts w:ascii="Times New Roman" w:hAnsi="Times New Roman" w:cs="Times New Roman"/>
          <w:sz w:val="24"/>
          <w:szCs w:val="24"/>
        </w:rPr>
        <w:t xml:space="preserve">i </w:t>
      </w:r>
      <w:r w:rsidR="009F7163" w:rsidRPr="00B56AF7">
        <w:rPr>
          <w:rFonts w:ascii="Times New Roman" w:hAnsi="Times New Roman" w:cs="Times New Roman"/>
          <w:sz w:val="24"/>
          <w:szCs w:val="24"/>
        </w:rPr>
        <w:t>disc</w:t>
      </w:r>
      <w:r w:rsidR="00B56AF7" w:rsidRPr="00B56AF7">
        <w:rPr>
          <w:rFonts w:ascii="Times New Roman" w:hAnsi="Times New Roman" w:cs="Times New Roman"/>
          <w:sz w:val="24"/>
          <w:szCs w:val="24"/>
        </w:rPr>
        <w:t>epoli, il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 Padre Berthier </w:t>
      </w:r>
      <w:r w:rsidRPr="00B56AF7">
        <w:rPr>
          <w:rFonts w:ascii="Times New Roman" w:hAnsi="Times New Roman" w:cs="Times New Roman"/>
          <w:sz w:val="24"/>
          <w:szCs w:val="24"/>
        </w:rPr>
        <w:t>disse</w:t>
      </w:r>
      <w:r w:rsidR="009F7163" w:rsidRPr="00B56AF7">
        <w:rPr>
          <w:rFonts w:ascii="Times New Roman" w:hAnsi="Times New Roman" w:cs="Times New Roman"/>
          <w:sz w:val="24"/>
          <w:szCs w:val="24"/>
        </w:rPr>
        <w:t>:</w:t>
      </w:r>
      <w:r w:rsidRPr="00B56AF7">
        <w:rPr>
          <w:rFonts w:ascii="Times New Roman" w:hAnsi="Times New Roman" w:cs="Times New Roman"/>
          <w:sz w:val="24"/>
          <w:szCs w:val="24"/>
        </w:rPr>
        <w:t xml:space="preserve"> </w:t>
      </w:r>
      <w:r w:rsidR="009F7163" w:rsidRPr="00B56AF7">
        <w:rPr>
          <w:rFonts w:ascii="Times New Roman" w:hAnsi="Times New Roman" w:cs="Times New Roman"/>
          <w:sz w:val="24"/>
          <w:szCs w:val="24"/>
        </w:rPr>
        <w:t>“D</w:t>
      </w:r>
      <w:r w:rsidR="0094064D">
        <w:rPr>
          <w:rFonts w:ascii="Times New Roman" w:hAnsi="Times New Roman" w:cs="Times New Roman"/>
          <w:sz w:val="24"/>
          <w:szCs w:val="24"/>
        </w:rPr>
        <w:t>obbiamo tener in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 vista </w:t>
      </w:r>
      <w:r w:rsidR="00B56AF7" w:rsidRPr="00B56AF7">
        <w:rPr>
          <w:rFonts w:ascii="Times New Roman" w:hAnsi="Times New Roman" w:cs="Times New Roman"/>
          <w:sz w:val="24"/>
          <w:szCs w:val="24"/>
        </w:rPr>
        <w:t>la finalità</w:t>
      </w:r>
      <w:r w:rsidR="00B56AF7">
        <w:rPr>
          <w:rFonts w:ascii="Times New Roman" w:hAnsi="Times New Roman" w:cs="Times New Roman"/>
          <w:sz w:val="24"/>
          <w:szCs w:val="24"/>
        </w:rPr>
        <w:t xml:space="preserve"> della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 nos</w:t>
      </w:r>
      <w:r w:rsidR="00B56AF7">
        <w:rPr>
          <w:rFonts w:ascii="Times New Roman" w:hAnsi="Times New Roman" w:cs="Times New Roman"/>
          <w:sz w:val="24"/>
          <w:szCs w:val="24"/>
        </w:rPr>
        <w:t>tra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 o</w:t>
      </w:r>
      <w:r w:rsidR="00B56AF7">
        <w:rPr>
          <w:rFonts w:ascii="Times New Roman" w:hAnsi="Times New Roman" w:cs="Times New Roman"/>
          <w:sz w:val="24"/>
          <w:szCs w:val="24"/>
        </w:rPr>
        <w:t>pe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ra </w:t>
      </w:r>
      <w:r w:rsidR="00B56AF7">
        <w:rPr>
          <w:rFonts w:ascii="Times New Roman" w:hAnsi="Times New Roman" w:cs="Times New Roman"/>
          <w:sz w:val="24"/>
          <w:szCs w:val="24"/>
        </w:rPr>
        <w:t xml:space="preserve">in tutto quello che </w:t>
      </w:r>
      <w:r w:rsidR="0094064D">
        <w:rPr>
          <w:rFonts w:ascii="Times New Roman" w:hAnsi="Times New Roman" w:cs="Times New Roman"/>
          <w:sz w:val="24"/>
          <w:szCs w:val="24"/>
        </w:rPr>
        <w:t>imprendiamo</w:t>
      </w:r>
      <w:r w:rsidR="00B56AF7">
        <w:rPr>
          <w:rFonts w:ascii="Times New Roman" w:hAnsi="Times New Roman" w:cs="Times New Roman"/>
          <w:sz w:val="24"/>
          <w:szCs w:val="24"/>
        </w:rPr>
        <w:t xml:space="preserve"> </w:t>
      </w:r>
      <w:r w:rsidR="009F7163" w:rsidRPr="00B56AF7">
        <w:rPr>
          <w:rFonts w:ascii="Times New Roman" w:hAnsi="Times New Roman" w:cs="Times New Roman"/>
          <w:sz w:val="24"/>
          <w:szCs w:val="24"/>
        </w:rPr>
        <w:t>e fa</w:t>
      </w:r>
      <w:r w:rsidR="00B56AF7">
        <w:rPr>
          <w:rFonts w:ascii="Times New Roman" w:hAnsi="Times New Roman" w:cs="Times New Roman"/>
          <w:sz w:val="24"/>
          <w:szCs w:val="24"/>
        </w:rPr>
        <w:t>cciamo</w:t>
      </w:r>
      <w:r w:rsidR="009F7163" w:rsidRPr="00B56AF7">
        <w:rPr>
          <w:rFonts w:ascii="Times New Roman" w:hAnsi="Times New Roman" w:cs="Times New Roman"/>
          <w:sz w:val="24"/>
          <w:szCs w:val="24"/>
        </w:rPr>
        <w:t xml:space="preserve">. </w:t>
      </w:r>
      <w:r w:rsidR="00C275D4" w:rsidRPr="00C275D4">
        <w:rPr>
          <w:rFonts w:ascii="Times New Roman" w:hAnsi="Times New Roman" w:cs="Times New Roman"/>
          <w:i/>
          <w:sz w:val="24"/>
          <w:szCs w:val="24"/>
        </w:rPr>
        <w:t>Mai</w:t>
      </w:r>
      <w:r w:rsidR="009F7163" w:rsidRPr="00C275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5D4" w:rsidRPr="00C275D4">
        <w:rPr>
          <w:rFonts w:ascii="Times New Roman" w:hAnsi="Times New Roman" w:cs="Times New Roman"/>
          <w:i/>
          <w:sz w:val="24"/>
          <w:szCs w:val="24"/>
        </w:rPr>
        <w:t xml:space="preserve">deviamo </w:t>
      </w:r>
      <w:r w:rsidR="009F7163" w:rsidRPr="00C275D4">
        <w:rPr>
          <w:rFonts w:ascii="Times New Roman" w:hAnsi="Times New Roman" w:cs="Times New Roman"/>
          <w:i/>
          <w:sz w:val="24"/>
          <w:szCs w:val="24"/>
        </w:rPr>
        <w:t>d</w:t>
      </w:r>
      <w:r w:rsidR="00000859">
        <w:rPr>
          <w:rFonts w:ascii="Times New Roman" w:hAnsi="Times New Roman" w:cs="Times New Roman"/>
          <w:i/>
          <w:sz w:val="24"/>
          <w:szCs w:val="24"/>
        </w:rPr>
        <w:t>a</w:t>
      </w:r>
      <w:r w:rsidR="00C275D4" w:rsidRPr="00C275D4">
        <w:rPr>
          <w:rFonts w:ascii="Times New Roman" w:hAnsi="Times New Roman" w:cs="Times New Roman"/>
          <w:i/>
          <w:sz w:val="24"/>
          <w:szCs w:val="24"/>
        </w:rPr>
        <w:t xml:space="preserve"> questa finalità</w:t>
      </w:r>
      <w:r w:rsidR="00C275D4" w:rsidRPr="00C275D4">
        <w:rPr>
          <w:rFonts w:ascii="Times New Roman" w:hAnsi="Times New Roman" w:cs="Times New Roman"/>
          <w:sz w:val="24"/>
          <w:szCs w:val="24"/>
        </w:rPr>
        <w:t xml:space="preserve"> sotto qualsiasi pretes</w:t>
      </w:r>
      <w:r w:rsidR="009F7163" w:rsidRPr="00C275D4">
        <w:rPr>
          <w:rFonts w:ascii="Times New Roman" w:hAnsi="Times New Roman" w:cs="Times New Roman"/>
          <w:sz w:val="24"/>
          <w:szCs w:val="24"/>
        </w:rPr>
        <w:t>to</w:t>
      </w:r>
      <w:r w:rsidR="00C275D4" w:rsidRPr="00C275D4">
        <w:rPr>
          <w:rFonts w:ascii="Times New Roman" w:hAnsi="Times New Roman" w:cs="Times New Roman"/>
          <w:sz w:val="24"/>
          <w:szCs w:val="24"/>
        </w:rPr>
        <w:t xml:space="preserve"> o</w:t>
      </w:r>
      <w:r w:rsidR="00000859">
        <w:rPr>
          <w:rFonts w:ascii="Times New Roman" w:hAnsi="Times New Roman" w:cs="Times New Roman"/>
          <w:sz w:val="24"/>
          <w:szCs w:val="24"/>
        </w:rPr>
        <w:t>p</w:t>
      </w:r>
      <w:r w:rsidR="00C275D4" w:rsidRPr="00C275D4">
        <w:rPr>
          <w:rFonts w:ascii="Times New Roman" w:hAnsi="Times New Roman" w:cs="Times New Roman"/>
          <w:sz w:val="24"/>
          <w:szCs w:val="24"/>
        </w:rPr>
        <w:t>pu</w:t>
      </w:r>
      <w:r w:rsidR="00C275D4">
        <w:rPr>
          <w:rFonts w:ascii="Times New Roman" w:hAnsi="Times New Roman" w:cs="Times New Roman"/>
          <w:sz w:val="24"/>
          <w:szCs w:val="24"/>
        </w:rPr>
        <w:t>r</w:t>
      </w:r>
      <w:r w:rsidR="00000859">
        <w:rPr>
          <w:rFonts w:ascii="Times New Roman" w:hAnsi="Times New Roman" w:cs="Times New Roman"/>
          <w:sz w:val="24"/>
          <w:szCs w:val="24"/>
        </w:rPr>
        <w:t>e</w:t>
      </w:r>
      <w:r w:rsidR="00C275D4">
        <w:rPr>
          <w:rFonts w:ascii="Times New Roman" w:hAnsi="Times New Roman" w:cs="Times New Roman"/>
          <w:sz w:val="24"/>
          <w:szCs w:val="24"/>
        </w:rPr>
        <w:t xml:space="preserve"> consiglio di chi</w:t>
      </w:r>
      <w:r w:rsidR="0015574B">
        <w:rPr>
          <w:rFonts w:ascii="Times New Roman" w:hAnsi="Times New Roman" w:cs="Times New Roman"/>
          <w:sz w:val="24"/>
          <w:szCs w:val="24"/>
        </w:rPr>
        <w:t>unque</w:t>
      </w:r>
      <w:r w:rsidR="00C275D4">
        <w:rPr>
          <w:rFonts w:ascii="Times New Roman" w:hAnsi="Times New Roman" w:cs="Times New Roman"/>
          <w:sz w:val="24"/>
          <w:szCs w:val="24"/>
        </w:rPr>
        <w:t xml:space="preserve"> sia</w:t>
      </w:r>
      <w:r w:rsidR="009F7163" w:rsidRPr="00C275D4">
        <w:rPr>
          <w:rFonts w:ascii="Times New Roman" w:hAnsi="Times New Roman" w:cs="Times New Roman"/>
          <w:sz w:val="24"/>
          <w:szCs w:val="24"/>
        </w:rPr>
        <w:t>. As</w:t>
      </w:r>
      <w:r w:rsidR="00C275D4" w:rsidRPr="00C275D4">
        <w:rPr>
          <w:rFonts w:ascii="Times New Roman" w:hAnsi="Times New Roman" w:cs="Times New Roman"/>
          <w:sz w:val="24"/>
          <w:szCs w:val="24"/>
        </w:rPr>
        <w:t>sumere</w:t>
      </w:r>
      <w:r w:rsidR="009771F6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C275D4" w:rsidRPr="00C275D4">
        <w:rPr>
          <w:rFonts w:ascii="Times New Roman" w:hAnsi="Times New Roman" w:cs="Times New Roman"/>
          <w:sz w:val="24"/>
          <w:szCs w:val="24"/>
        </w:rPr>
        <w:t>lavori per</w:t>
      </w:r>
      <w:r w:rsidR="009771F6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C275D4" w:rsidRPr="00C275D4">
        <w:rPr>
          <w:rFonts w:ascii="Times New Roman" w:hAnsi="Times New Roman" w:cs="Times New Roman"/>
          <w:sz w:val="24"/>
          <w:szCs w:val="24"/>
        </w:rPr>
        <w:t xml:space="preserve">i quali </w:t>
      </w:r>
      <w:r w:rsidR="00000859">
        <w:rPr>
          <w:rFonts w:ascii="Times New Roman" w:hAnsi="Times New Roman" w:cs="Times New Roman"/>
          <w:sz w:val="24"/>
          <w:szCs w:val="24"/>
        </w:rPr>
        <w:t>l’</w:t>
      </w:r>
      <w:r w:rsidR="00C275D4" w:rsidRPr="00C275D4">
        <w:rPr>
          <w:rFonts w:ascii="Times New Roman" w:hAnsi="Times New Roman" w:cs="Times New Roman"/>
          <w:sz w:val="24"/>
          <w:szCs w:val="24"/>
        </w:rPr>
        <w:t>I</w:t>
      </w:r>
      <w:r w:rsidR="009F7163" w:rsidRPr="00C275D4">
        <w:rPr>
          <w:rFonts w:ascii="Times New Roman" w:hAnsi="Times New Roman" w:cs="Times New Roman"/>
          <w:sz w:val="24"/>
          <w:szCs w:val="24"/>
        </w:rPr>
        <w:t>stituto n</w:t>
      </w:r>
      <w:r w:rsidR="00C275D4">
        <w:rPr>
          <w:rFonts w:ascii="Times New Roman" w:hAnsi="Times New Roman" w:cs="Times New Roman"/>
          <w:sz w:val="24"/>
          <w:szCs w:val="24"/>
        </w:rPr>
        <w:t>on fu fo</w:t>
      </w:r>
      <w:r w:rsidR="00C275D4" w:rsidRPr="00C275D4">
        <w:rPr>
          <w:rFonts w:ascii="Times New Roman" w:hAnsi="Times New Roman" w:cs="Times New Roman"/>
          <w:sz w:val="24"/>
          <w:szCs w:val="24"/>
        </w:rPr>
        <w:t>ndat</w:t>
      </w:r>
      <w:r w:rsidR="00C275D4">
        <w:rPr>
          <w:rFonts w:ascii="Times New Roman" w:hAnsi="Times New Roman" w:cs="Times New Roman"/>
          <w:sz w:val="24"/>
          <w:szCs w:val="24"/>
        </w:rPr>
        <w:t>o è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9771F6" w:rsidRPr="00C275D4">
        <w:rPr>
          <w:rFonts w:ascii="Times New Roman" w:hAnsi="Times New Roman" w:cs="Times New Roman"/>
          <w:sz w:val="24"/>
          <w:szCs w:val="24"/>
        </w:rPr>
        <w:t>cam</w:t>
      </w:r>
      <w:r w:rsidR="00C275D4">
        <w:rPr>
          <w:rFonts w:ascii="Times New Roman" w:hAnsi="Times New Roman" w:cs="Times New Roman"/>
          <w:sz w:val="24"/>
          <w:szCs w:val="24"/>
        </w:rPr>
        <w:t>min</w:t>
      </w:r>
      <w:r w:rsidR="009771F6" w:rsidRPr="00C275D4">
        <w:rPr>
          <w:rFonts w:ascii="Times New Roman" w:hAnsi="Times New Roman" w:cs="Times New Roman"/>
          <w:sz w:val="24"/>
          <w:szCs w:val="24"/>
        </w:rPr>
        <w:t>a</w:t>
      </w:r>
      <w:r w:rsidR="00C275D4">
        <w:rPr>
          <w:rFonts w:ascii="Times New Roman" w:hAnsi="Times New Roman" w:cs="Times New Roman"/>
          <w:sz w:val="24"/>
          <w:szCs w:val="24"/>
        </w:rPr>
        <w:t>re per la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sua r</w:t>
      </w:r>
      <w:r w:rsidR="00C275D4">
        <w:rPr>
          <w:rFonts w:ascii="Times New Roman" w:hAnsi="Times New Roman" w:cs="Times New Roman"/>
          <w:sz w:val="24"/>
          <w:szCs w:val="24"/>
        </w:rPr>
        <w:t>ovina</w:t>
      </w:r>
      <w:r w:rsidR="009F7163" w:rsidRPr="00C275D4">
        <w:rPr>
          <w:rFonts w:ascii="Times New Roman" w:hAnsi="Times New Roman" w:cs="Times New Roman"/>
          <w:sz w:val="24"/>
          <w:szCs w:val="24"/>
        </w:rPr>
        <w:t>.”</w:t>
      </w:r>
      <w:r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Pr="00FC6107">
        <w:rPr>
          <w:rFonts w:ascii="Times New Roman" w:hAnsi="Times New Roman" w:cs="Times New Roman"/>
          <w:sz w:val="24"/>
          <w:szCs w:val="24"/>
        </w:rPr>
        <w:t xml:space="preserve">(Ferrand, </w:t>
      </w:r>
      <w:r w:rsidRPr="00FC6107">
        <w:rPr>
          <w:rFonts w:ascii="Times New Roman" w:hAnsi="Times New Roman" w:cs="Times New Roman"/>
          <w:i/>
          <w:sz w:val="24"/>
          <w:szCs w:val="24"/>
        </w:rPr>
        <w:t>Adnotaciones,</w:t>
      </w:r>
      <w:r w:rsidRPr="00FC6107">
        <w:rPr>
          <w:rFonts w:ascii="Times New Roman" w:hAnsi="Times New Roman" w:cs="Times New Roman"/>
          <w:sz w:val="24"/>
          <w:szCs w:val="24"/>
        </w:rPr>
        <w:t xml:space="preserve"> 427).</w:t>
      </w:r>
    </w:p>
    <w:p w14:paraId="5743925C" w14:textId="386F48C2" w:rsidR="00AF52D9" w:rsidRPr="003A0E33" w:rsidRDefault="00C275D4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75D4">
        <w:rPr>
          <w:rFonts w:ascii="Times New Roman" w:hAnsi="Times New Roman" w:cs="Times New Roman"/>
          <w:sz w:val="24"/>
          <w:szCs w:val="24"/>
        </w:rPr>
        <w:t xml:space="preserve">Questa finalità </w:t>
      </w:r>
      <w:r w:rsidR="00000859">
        <w:rPr>
          <w:rFonts w:ascii="Times New Roman" w:hAnsi="Times New Roman" w:cs="Times New Roman"/>
          <w:sz w:val="24"/>
          <w:szCs w:val="24"/>
        </w:rPr>
        <w:t>è stata</w:t>
      </w:r>
      <w:r w:rsidRPr="00C275D4">
        <w:rPr>
          <w:rFonts w:ascii="Times New Roman" w:hAnsi="Times New Roman" w:cs="Times New Roman"/>
          <w:sz w:val="24"/>
          <w:szCs w:val="24"/>
        </w:rPr>
        <w:t xml:space="preserve"> formulat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a </w:t>
      </w:r>
      <w:r w:rsidR="009771F6" w:rsidRPr="00C275D4">
        <w:rPr>
          <w:rFonts w:ascii="Times New Roman" w:hAnsi="Times New Roman" w:cs="Times New Roman"/>
          <w:sz w:val="24"/>
          <w:szCs w:val="24"/>
        </w:rPr>
        <w:t>n</w:t>
      </w:r>
      <w:r w:rsidRPr="00C275D4">
        <w:rPr>
          <w:rFonts w:ascii="Times New Roman" w:hAnsi="Times New Roman" w:cs="Times New Roman"/>
          <w:sz w:val="24"/>
          <w:szCs w:val="24"/>
        </w:rPr>
        <w:t>ella Costituzione d</w:t>
      </w:r>
      <w:r w:rsidR="00000859">
        <w:rPr>
          <w:rFonts w:ascii="Times New Roman" w:hAnsi="Times New Roman" w:cs="Times New Roman"/>
          <w:sz w:val="24"/>
          <w:szCs w:val="24"/>
        </w:rPr>
        <w:t>el</w:t>
      </w:r>
      <w:r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9771F6" w:rsidRPr="00C275D4">
        <w:rPr>
          <w:rFonts w:ascii="Times New Roman" w:hAnsi="Times New Roman" w:cs="Times New Roman"/>
          <w:sz w:val="24"/>
          <w:szCs w:val="24"/>
        </w:rPr>
        <w:t>1895</w:t>
      </w:r>
      <w:r w:rsidR="009F7163" w:rsidRPr="00C275D4">
        <w:rPr>
          <w:rFonts w:ascii="Times New Roman" w:hAnsi="Times New Roman" w:cs="Times New Roman"/>
          <w:sz w:val="24"/>
          <w:szCs w:val="24"/>
        </w:rPr>
        <w:t>. D</w:t>
      </w:r>
      <w:r w:rsidRPr="00C275D4">
        <w:rPr>
          <w:rFonts w:ascii="Times New Roman" w:hAnsi="Times New Roman" w:cs="Times New Roman"/>
          <w:sz w:val="24"/>
          <w:szCs w:val="24"/>
        </w:rPr>
        <w:t xml:space="preserve">opo </w:t>
      </w:r>
      <w:r w:rsidR="00000859">
        <w:rPr>
          <w:rFonts w:ascii="Times New Roman" w:hAnsi="Times New Roman" w:cs="Times New Roman"/>
          <w:sz w:val="24"/>
          <w:szCs w:val="24"/>
        </w:rPr>
        <w:t>avere trascritto</w:t>
      </w:r>
      <w:r w:rsidRPr="00C275D4">
        <w:rPr>
          <w:rFonts w:ascii="Times New Roman" w:hAnsi="Times New Roman" w:cs="Times New Roman"/>
          <w:sz w:val="24"/>
          <w:szCs w:val="24"/>
        </w:rPr>
        <w:t xml:space="preserve"> diversi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3A0E33" w:rsidRPr="00C275D4">
        <w:rPr>
          <w:rFonts w:ascii="Times New Roman" w:hAnsi="Times New Roman" w:cs="Times New Roman"/>
          <w:sz w:val="24"/>
          <w:szCs w:val="24"/>
        </w:rPr>
        <w:t>para</w:t>
      </w:r>
      <w:r w:rsidR="00000859">
        <w:rPr>
          <w:rFonts w:ascii="Times New Roman" w:hAnsi="Times New Roman" w:cs="Times New Roman"/>
          <w:sz w:val="24"/>
          <w:szCs w:val="24"/>
        </w:rPr>
        <w:t>gra</w:t>
      </w:r>
      <w:r w:rsidR="003A0E33" w:rsidRPr="00C275D4">
        <w:rPr>
          <w:rFonts w:ascii="Times New Roman" w:hAnsi="Times New Roman" w:cs="Times New Roman"/>
          <w:sz w:val="24"/>
          <w:szCs w:val="24"/>
        </w:rPr>
        <w:t>fi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d</w:t>
      </w:r>
      <w:r w:rsidRPr="00C275D4">
        <w:rPr>
          <w:rFonts w:ascii="Times New Roman" w:hAnsi="Times New Roman" w:cs="Times New Roman"/>
          <w:sz w:val="24"/>
          <w:szCs w:val="24"/>
        </w:rPr>
        <w:t>ella enci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clica </w:t>
      </w:r>
      <w:hyperlink r:id="rId7" w:history="1">
        <w:r w:rsidR="009F7163" w:rsidRPr="007456B4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Sancta Dei Civitas</w:t>
        </w:r>
      </w:hyperlink>
      <w:r w:rsidRPr="00C275D4">
        <w:rPr>
          <w:rFonts w:ascii="Times New Roman" w:hAnsi="Times New Roman" w:cs="Times New Roman"/>
          <w:sz w:val="24"/>
          <w:szCs w:val="24"/>
        </w:rPr>
        <w:t>, di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L</w:t>
      </w:r>
      <w:r w:rsidR="003A0E33">
        <w:rPr>
          <w:rFonts w:ascii="Times New Roman" w:hAnsi="Times New Roman" w:cs="Times New Roman"/>
          <w:sz w:val="24"/>
          <w:szCs w:val="24"/>
        </w:rPr>
        <w:t>e</w:t>
      </w:r>
      <w:r w:rsidRPr="00C275D4">
        <w:rPr>
          <w:rFonts w:ascii="Times New Roman" w:hAnsi="Times New Roman" w:cs="Times New Roman"/>
          <w:sz w:val="24"/>
          <w:szCs w:val="24"/>
        </w:rPr>
        <w:t>one XIII, il Fondat</w:t>
      </w:r>
      <w:r w:rsidR="009F7163" w:rsidRPr="00C275D4">
        <w:rPr>
          <w:rFonts w:ascii="Times New Roman" w:hAnsi="Times New Roman" w:cs="Times New Roman"/>
          <w:sz w:val="24"/>
          <w:szCs w:val="24"/>
        </w:rPr>
        <w:t>or</w:t>
      </w:r>
      <w:r w:rsidRPr="00C275D4">
        <w:rPr>
          <w:rFonts w:ascii="Times New Roman" w:hAnsi="Times New Roman" w:cs="Times New Roman"/>
          <w:sz w:val="24"/>
          <w:szCs w:val="24"/>
        </w:rPr>
        <w:t>e scri</w:t>
      </w:r>
      <w:r w:rsidR="009F7163" w:rsidRPr="00C275D4">
        <w:rPr>
          <w:rFonts w:ascii="Times New Roman" w:hAnsi="Times New Roman" w:cs="Times New Roman"/>
          <w:sz w:val="24"/>
          <w:szCs w:val="24"/>
        </w:rPr>
        <w:t>ve:</w:t>
      </w:r>
      <w:r w:rsidR="00AF52D9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Pr="00C275D4">
        <w:rPr>
          <w:rFonts w:ascii="Times New Roman" w:hAnsi="Times New Roman" w:cs="Times New Roman"/>
          <w:sz w:val="24"/>
          <w:szCs w:val="24"/>
        </w:rPr>
        <w:t>“l</w:t>
      </w:r>
      <w:r w:rsidR="00000859">
        <w:rPr>
          <w:rFonts w:ascii="Times New Roman" w:hAnsi="Times New Roman" w:cs="Times New Roman"/>
          <w:sz w:val="24"/>
          <w:szCs w:val="24"/>
        </w:rPr>
        <w:t>’</w:t>
      </w:r>
      <w:r w:rsidRPr="00C275D4">
        <w:rPr>
          <w:rFonts w:ascii="Times New Roman" w:hAnsi="Times New Roman" w:cs="Times New Roman"/>
          <w:sz w:val="24"/>
          <w:szCs w:val="24"/>
        </w:rPr>
        <w:t>esperienz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a comprova </w:t>
      </w:r>
      <w:r w:rsidRPr="00C275D4">
        <w:rPr>
          <w:rFonts w:ascii="Times New Roman" w:hAnsi="Times New Roman" w:cs="Times New Roman"/>
          <w:sz w:val="24"/>
          <w:szCs w:val="24"/>
        </w:rPr>
        <w:t>che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, </w:t>
      </w:r>
      <w:r w:rsidRPr="00C275D4">
        <w:rPr>
          <w:rFonts w:ascii="Times New Roman" w:hAnsi="Times New Roman" w:cs="Times New Roman"/>
          <w:sz w:val="24"/>
          <w:szCs w:val="24"/>
        </w:rPr>
        <w:t>nei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Pr="00C275D4">
        <w:rPr>
          <w:rFonts w:ascii="Times New Roman" w:hAnsi="Times New Roman" w:cs="Times New Roman"/>
          <w:sz w:val="24"/>
          <w:szCs w:val="24"/>
        </w:rPr>
        <w:t>paes</w:t>
      </w:r>
      <w:r w:rsidR="00000859">
        <w:rPr>
          <w:rFonts w:ascii="Times New Roman" w:hAnsi="Times New Roman" w:cs="Times New Roman"/>
          <w:sz w:val="24"/>
          <w:szCs w:val="24"/>
        </w:rPr>
        <w:t>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prof</w:t>
      </w:r>
      <w:r w:rsidRPr="00C275D4">
        <w:rPr>
          <w:rFonts w:ascii="Times New Roman" w:hAnsi="Times New Roman" w:cs="Times New Roman"/>
          <w:sz w:val="24"/>
          <w:szCs w:val="24"/>
        </w:rPr>
        <w:t>o</w:t>
      </w:r>
      <w:r w:rsidR="009F7163" w:rsidRPr="00C275D4">
        <w:rPr>
          <w:rFonts w:ascii="Times New Roman" w:hAnsi="Times New Roman" w:cs="Times New Roman"/>
          <w:sz w:val="24"/>
          <w:szCs w:val="24"/>
        </w:rPr>
        <w:t>ndamente crist</w:t>
      </w:r>
      <w:r w:rsidRPr="00C275D4">
        <w:rPr>
          <w:rFonts w:ascii="Times New Roman" w:hAnsi="Times New Roman" w:cs="Times New Roman"/>
          <w:sz w:val="24"/>
          <w:szCs w:val="24"/>
        </w:rPr>
        <w:t xml:space="preserve">iani 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e </w:t>
      </w:r>
      <w:r w:rsidRPr="00C275D4">
        <w:rPr>
          <w:rFonts w:ascii="Times New Roman" w:hAnsi="Times New Roman" w:cs="Times New Roman"/>
          <w:sz w:val="24"/>
          <w:szCs w:val="24"/>
        </w:rPr>
        <w:t>dove le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famiglie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s</w:t>
      </w:r>
      <w:r w:rsidR="003A0E33">
        <w:rPr>
          <w:rFonts w:ascii="Times New Roman" w:hAnsi="Times New Roman" w:cs="Times New Roman"/>
          <w:sz w:val="24"/>
          <w:szCs w:val="24"/>
        </w:rPr>
        <w:t>ono numerose, i</w:t>
      </w:r>
      <w:r w:rsidR="009F7163" w:rsidRPr="00C275D4">
        <w:rPr>
          <w:rFonts w:ascii="Times New Roman" w:hAnsi="Times New Roman" w:cs="Times New Roman"/>
          <w:sz w:val="24"/>
          <w:szCs w:val="24"/>
        </w:rPr>
        <w:t>ncontr</w:t>
      </w:r>
      <w:r w:rsidR="003A0E33">
        <w:rPr>
          <w:rFonts w:ascii="Times New Roman" w:hAnsi="Times New Roman" w:cs="Times New Roman"/>
          <w:sz w:val="24"/>
          <w:szCs w:val="24"/>
        </w:rPr>
        <w:t>iamo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3A0E33">
        <w:rPr>
          <w:rFonts w:ascii="Times New Roman" w:hAnsi="Times New Roman" w:cs="Times New Roman"/>
          <w:sz w:val="24"/>
          <w:szCs w:val="24"/>
        </w:rPr>
        <w:t xml:space="preserve">giovani 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</w:t>
      </w:r>
      <w:r w:rsidR="003A0E33">
        <w:rPr>
          <w:rFonts w:ascii="Times New Roman" w:hAnsi="Times New Roman" w:cs="Times New Roman"/>
          <w:sz w:val="24"/>
          <w:szCs w:val="24"/>
        </w:rPr>
        <w:t>intelligenti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e </w:t>
      </w:r>
      <w:r w:rsidR="003A0E33">
        <w:rPr>
          <w:rFonts w:ascii="Times New Roman" w:hAnsi="Times New Roman" w:cs="Times New Roman"/>
          <w:sz w:val="24"/>
          <w:szCs w:val="24"/>
        </w:rPr>
        <w:t xml:space="preserve">virtuosi, </w:t>
      </w:r>
      <w:r w:rsidR="00000859">
        <w:rPr>
          <w:rFonts w:ascii="Times New Roman" w:hAnsi="Times New Roman" w:cs="Times New Roman"/>
          <w:sz w:val="24"/>
          <w:szCs w:val="24"/>
        </w:rPr>
        <w:t>tra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14 </w:t>
      </w:r>
      <w:r w:rsidR="00000859">
        <w:rPr>
          <w:rFonts w:ascii="Times New Roman" w:hAnsi="Times New Roman" w:cs="Times New Roman"/>
          <w:sz w:val="24"/>
          <w:szCs w:val="24"/>
        </w:rPr>
        <w:t>e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 30 </w:t>
      </w:r>
      <w:r w:rsidR="003A0E33">
        <w:rPr>
          <w:rFonts w:ascii="Times New Roman" w:hAnsi="Times New Roman" w:cs="Times New Roman"/>
          <w:sz w:val="24"/>
          <w:szCs w:val="24"/>
        </w:rPr>
        <w:t>anni</w:t>
      </w:r>
      <w:r w:rsidR="009F7163" w:rsidRPr="00C275D4">
        <w:rPr>
          <w:rFonts w:ascii="Times New Roman" w:hAnsi="Times New Roman" w:cs="Times New Roman"/>
          <w:sz w:val="24"/>
          <w:szCs w:val="24"/>
        </w:rPr>
        <w:t xml:space="preserve">, </w:t>
      </w:r>
      <w:r w:rsidR="003A0E33">
        <w:rPr>
          <w:rFonts w:ascii="Times New Roman" w:hAnsi="Times New Roman" w:cs="Times New Roman"/>
          <w:sz w:val="24"/>
          <w:szCs w:val="24"/>
        </w:rPr>
        <w:t xml:space="preserve">che </w:t>
      </w:r>
      <w:r w:rsidR="009F7163" w:rsidRPr="00C275D4">
        <w:rPr>
          <w:rFonts w:ascii="Times New Roman" w:hAnsi="Times New Roman" w:cs="Times New Roman"/>
          <w:i/>
          <w:sz w:val="24"/>
          <w:szCs w:val="24"/>
        </w:rPr>
        <w:t>aspira</w:t>
      </w:r>
      <w:r w:rsidR="003A0E33">
        <w:rPr>
          <w:rFonts w:ascii="Times New Roman" w:hAnsi="Times New Roman" w:cs="Times New Roman"/>
          <w:i/>
          <w:sz w:val="24"/>
          <w:szCs w:val="24"/>
        </w:rPr>
        <w:t>no alla vit</w:t>
      </w:r>
      <w:r w:rsidR="009F7163" w:rsidRPr="00C275D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3A0E33" w:rsidRPr="00C275D4">
        <w:rPr>
          <w:rFonts w:ascii="Times New Roman" w:hAnsi="Times New Roman" w:cs="Times New Roman"/>
          <w:i/>
          <w:sz w:val="24"/>
          <w:szCs w:val="24"/>
        </w:rPr>
        <w:t>apostolica</w:t>
      </w:r>
      <w:r w:rsidR="009F7163" w:rsidRPr="00C275D4">
        <w:rPr>
          <w:rFonts w:ascii="Times New Roman" w:hAnsi="Times New Roman" w:cs="Times New Roman"/>
          <w:sz w:val="24"/>
          <w:szCs w:val="24"/>
        </w:rPr>
        <w:t>,</w:t>
      </w:r>
      <w:r w:rsidR="003A0E33" w:rsidRPr="003A0E33">
        <w:t xml:space="preserve"> </w:t>
      </w:r>
      <w:r w:rsidR="003A0E33" w:rsidRPr="003A0E33">
        <w:rPr>
          <w:rFonts w:ascii="Times New Roman" w:hAnsi="Times New Roman" w:cs="Times New Roman"/>
          <w:sz w:val="24"/>
          <w:szCs w:val="24"/>
        </w:rPr>
        <w:t>a condizione che un</w:t>
      </w:r>
      <w:r w:rsidR="00000859">
        <w:rPr>
          <w:rFonts w:ascii="Times New Roman" w:hAnsi="Times New Roman" w:cs="Times New Roman"/>
          <w:sz w:val="24"/>
          <w:szCs w:val="24"/>
        </w:rPr>
        <w:t>’</w:t>
      </w:r>
      <w:r w:rsidR="003A0E33">
        <w:rPr>
          <w:rFonts w:ascii="Times New Roman" w:hAnsi="Times New Roman" w:cs="Times New Roman"/>
          <w:sz w:val="24"/>
          <w:szCs w:val="24"/>
        </w:rPr>
        <w:t>opera</w:t>
      </w:r>
      <w:r w:rsidR="003A0E33" w:rsidRPr="003A0E33">
        <w:rPr>
          <w:rFonts w:ascii="Times New Roman" w:hAnsi="Times New Roman" w:cs="Times New Roman"/>
          <w:sz w:val="24"/>
          <w:szCs w:val="24"/>
        </w:rPr>
        <w:t xml:space="preserve"> speciale sostenga i costi della </w:t>
      </w:r>
      <w:r w:rsidR="00000859">
        <w:rPr>
          <w:rFonts w:ascii="Times New Roman" w:hAnsi="Times New Roman" w:cs="Times New Roman"/>
          <w:sz w:val="24"/>
          <w:szCs w:val="24"/>
        </w:rPr>
        <w:t>loro</w:t>
      </w:r>
      <w:r w:rsidR="003A0E33" w:rsidRPr="003A0E33">
        <w:rPr>
          <w:rFonts w:ascii="Times New Roman" w:hAnsi="Times New Roman" w:cs="Times New Roman"/>
          <w:sz w:val="24"/>
          <w:szCs w:val="24"/>
        </w:rPr>
        <w:t xml:space="preserve"> formazione.</w:t>
      </w:r>
      <w:r w:rsidR="003A0E33">
        <w:rPr>
          <w:rFonts w:ascii="Times New Roman" w:hAnsi="Times New Roman" w:cs="Times New Roman"/>
          <w:sz w:val="24"/>
          <w:szCs w:val="24"/>
        </w:rPr>
        <w:t xml:space="preserve"> </w:t>
      </w:r>
      <w:r w:rsidR="003A0E33" w:rsidRPr="003A0E33">
        <w:rPr>
          <w:rFonts w:ascii="Times New Roman" w:hAnsi="Times New Roman" w:cs="Times New Roman"/>
          <w:sz w:val="24"/>
          <w:szCs w:val="24"/>
        </w:rPr>
        <w:t>Quindi, fondare un'opera del genere e renderla accessibile a</w:t>
      </w:r>
      <w:r w:rsidR="003A0E33">
        <w:rPr>
          <w:rFonts w:ascii="Times New Roman" w:hAnsi="Times New Roman" w:cs="Times New Roman"/>
          <w:sz w:val="24"/>
          <w:szCs w:val="24"/>
        </w:rPr>
        <w:t>i</w:t>
      </w:r>
      <w:r w:rsidR="003A0E33" w:rsidRPr="003A0E33">
        <w:rPr>
          <w:rFonts w:ascii="Times New Roman" w:hAnsi="Times New Roman" w:cs="Times New Roman"/>
          <w:sz w:val="24"/>
          <w:szCs w:val="24"/>
        </w:rPr>
        <w:t xml:space="preserve"> giovani di diverse nazioni cattoliche significa colmare una lacuna e assumere il punto di vista </w:t>
      </w:r>
      <w:r w:rsidR="003A0E33">
        <w:rPr>
          <w:rFonts w:ascii="Times New Roman" w:hAnsi="Times New Roman" w:cs="Times New Roman"/>
          <w:sz w:val="24"/>
          <w:szCs w:val="24"/>
        </w:rPr>
        <w:t xml:space="preserve">di Sua Santità Papa Leone XIII </w:t>
      </w:r>
      <w:r w:rsidR="009F7163" w:rsidRPr="003A0E33">
        <w:rPr>
          <w:rFonts w:ascii="Times New Roman" w:hAnsi="Times New Roman" w:cs="Times New Roman"/>
          <w:sz w:val="24"/>
          <w:szCs w:val="24"/>
        </w:rPr>
        <w:t>” (n° 10-11).</w:t>
      </w:r>
    </w:p>
    <w:p w14:paraId="5652C23D" w14:textId="58D493C5" w:rsidR="009F7163" w:rsidRPr="003A0E33" w:rsidRDefault="003A0E33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A0E33">
        <w:rPr>
          <w:rFonts w:ascii="Times New Roman" w:hAnsi="Times New Roman" w:cs="Times New Roman"/>
          <w:sz w:val="24"/>
          <w:szCs w:val="24"/>
        </w:rPr>
        <w:t>Nonostante le variazioni e le imprecisioni nella descrizione del Carisma, è possibile affermare che, per P. Berthier, lo scopo della Congregazione è</w:t>
      </w:r>
      <w:r>
        <w:rPr>
          <w:rFonts w:ascii="Times New Roman" w:hAnsi="Times New Roman" w:cs="Times New Roman"/>
          <w:sz w:val="24"/>
          <w:szCs w:val="24"/>
        </w:rPr>
        <w:t xml:space="preserve"> il lavoro nelle missioni straniere</w:t>
      </w:r>
      <w:r w:rsidRPr="003A0E33">
        <w:rPr>
          <w:rFonts w:ascii="Times New Roman" w:hAnsi="Times New Roman" w:cs="Times New Roman"/>
          <w:sz w:val="24"/>
          <w:szCs w:val="24"/>
        </w:rPr>
        <w:t>; che questo scopo richiede dedizione alla formazione dei missionari; che un mezzo prioritario è accogliere le vocazioni apostoliche solitamente emarginate (adulte o povere);</w:t>
      </w:r>
      <w:r>
        <w:rPr>
          <w:rFonts w:ascii="Times New Roman" w:hAnsi="Times New Roman" w:cs="Times New Roman"/>
          <w:sz w:val="24"/>
          <w:szCs w:val="24"/>
        </w:rPr>
        <w:t xml:space="preserve"> e che la strategia per suscitare</w:t>
      </w:r>
      <w:r w:rsidRPr="003A0E33">
        <w:rPr>
          <w:rFonts w:ascii="Times New Roman" w:hAnsi="Times New Roman" w:cs="Times New Roman"/>
          <w:sz w:val="24"/>
          <w:szCs w:val="24"/>
        </w:rPr>
        <w:t xml:space="preserve"> e formare queste vocazioni sono le scuole apostoliche. Non a caso la nuova Congregazione è stata registrata </w:t>
      </w:r>
      <w:r w:rsidR="002E65B6">
        <w:rPr>
          <w:rFonts w:ascii="Times New Roman" w:hAnsi="Times New Roman" w:cs="Times New Roman"/>
          <w:sz w:val="24"/>
          <w:szCs w:val="24"/>
        </w:rPr>
        <w:t>nell</w:t>
      </w:r>
      <w:r w:rsidRPr="003A0E33">
        <w:rPr>
          <w:rFonts w:ascii="Times New Roman" w:hAnsi="Times New Roman" w:cs="Times New Roman"/>
          <w:sz w:val="24"/>
          <w:szCs w:val="24"/>
        </w:rPr>
        <w:t xml:space="preserve">a Propaganda Fide, </w:t>
      </w:r>
      <w:r w:rsidR="00000859">
        <w:rPr>
          <w:rFonts w:ascii="Times New Roman" w:hAnsi="Times New Roman" w:cs="Times New Roman"/>
          <w:sz w:val="24"/>
          <w:szCs w:val="24"/>
        </w:rPr>
        <w:t xml:space="preserve">come </w:t>
      </w:r>
      <w:r w:rsidRPr="003A0E33">
        <w:rPr>
          <w:rFonts w:ascii="Times New Roman" w:hAnsi="Times New Roman" w:cs="Times New Roman"/>
          <w:sz w:val="24"/>
          <w:szCs w:val="24"/>
        </w:rPr>
        <w:t>l'ente responsabile delle missioni della Chiesa</w:t>
      </w:r>
      <w:r w:rsidR="000A4747" w:rsidRPr="003A0E33">
        <w:rPr>
          <w:rFonts w:ascii="Times New Roman" w:hAnsi="Times New Roman" w:cs="Times New Roman"/>
          <w:sz w:val="24"/>
          <w:szCs w:val="24"/>
        </w:rPr>
        <w:t>.</w:t>
      </w:r>
    </w:p>
    <w:p w14:paraId="3FF290CD" w14:textId="157889F0" w:rsidR="002E65B6" w:rsidRDefault="002E65B6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B6">
        <w:rPr>
          <w:rFonts w:ascii="Times New Roman" w:hAnsi="Times New Roman" w:cs="Times New Roman"/>
          <w:sz w:val="24"/>
          <w:szCs w:val="24"/>
        </w:rPr>
        <w:t xml:space="preserve">Il Fondatore non ha avuto la </w:t>
      </w:r>
      <w:r>
        <w:rPr>
          <w:rFonts w:ascii="Times New Roman" w:hAnsi="Times New Roman" w:cs="Times New Roman"/>
          <w:sz w:val="24"/>
          <w:szCs w:val="24"/>
        </w:rPr>
        <w:t>grazia di inviare confratelli nelle</w:t>
      </w:r>
      <w:r w:rsidRPr="002E65B6">
        <w:rPr>
          <w:rFonts w:ascii="Times New Roman" w:hAnsi="Times New Roman" w:cs="Times New Roman"/>
          <w:sz w:val="24"/>
          <w:szCs w:val="24"/>
        </w:rPr>
        <w:t xml:space="preserve"> missioni </w:t>
      </w:r>
      <w:r>
        <w:rPr>
          <w:rFonts w:ascii="Times New Roman" w:hAnsi="Times New Roman" w:cs="Times New Roman"/>
          <w:sz w:val="24"/>
          <w:szCs w:val="24"/>
        </w:rPr>
        <w:t>straniere</w:t>
      </w:r>
      <w:r w:rsidRPr="002E65B6">
        <w:rPr>
          <w:rFonts w:ascii="Times New Roman" w:hAnsi="Times New Roman" w:cs="Times New Roman"/>
          <w:sz w:val="24"/>
          <w:szCs w:val="24"/>
        </w:rPr>
        <w:t>, e nemmen</w:t>
      </w:r>
      <w:r w:rsidR="0094064D">
        <w:rPr>
          <w:rFonts w:ascii="Times New Roman" w:hAnsi="Times New Roman" w:cs="Times New Roman"/>
          <w:sz w:val="24"/>
          <w:szCs w:val="24"/>
        </w:rPr>
        <w:t>o di assistere all'apertura di S</w:t>
      </w:r>
      <w:r w:rsidRPr="002E65B6">
        <w:rPr>
          <w:rFonts w:ascii="Times New Roman" w:hAnsi="Times New Roman" w:cs="Times New Roman"/>
          <w:sz w:val="24"/>
          <w:szCs w:val="24"/>
        </w:rPr>
        <w:t xml:space="preserve">cuole </w:t>
      </w:r>
      <w:r w:rsidR="0094064D">
        <w:rPr>
          <w:rFonts w:ascii="Times New Roman" w:hAnsi="Times New Roman" w:cs="Times New Roman"/>
          <w:sz w:val="24"/>
          <w:szCs w:val="24"/>
        </w:rPr>
        <w:t>A</w:t>
      </w:r>
      <w:r w:rsidRPr="002E65B6">
        <w:rPr>
          <w:rFonts w:ascii="Times New Roman" w:hAnsi="Times New Roman" w:cs="Times New Roman"/>
          <w:sz w:val="24"/>
          <w:szCs w:val="24"/>
        </w:rPr>
        <w:t xml:space="preserve">postoliche fuori dall'Olanda. Ma appena un anno dopo la sua morte, iniziò l'apertura di scuole apostoliche fuori dai Paesi Bassi e nel 1910 i primi missionari furono inviati all'estero. In soli 15 anni, questa prospettiva missionaria si consoliderà: oltre al numero significativo di missionari inviati nel nord e nord-est del Brasile, la missione fu estesa al sud del Brasile (1922-1923), fu accettato il Vicariato apostolico di Borneo (1925), e </w:t>
      </w:r>
      <w:r w:rsidR="00000859">
        <w:rPr>
          <w:rFonts w:ascii="Times New Roman" w:hAnsi="Times New Roman" w:cs="Times New Roman"/>
          <w:sz w:val="24"/>
          <w:szCs w:val="24"/>
        </w:rPr>
        <w:t xml:space="preserve">i </w:t>
      </w:r>
      <w:r w:rsidRPr="002E65B6">
        <w:rPr>
          <w:rFonts w:ascii="Times New Roman" w:hAnsi="Times New Roman" w:cs="Times New Roman"/>
          <w:sz w:val="24"/>
          <w:szCs w:val="24"/>
        </w:rPr>
        <w:t>missionari furono inviati negli Stati Uniti d'America (1924-1925).</w:t>
      </w:r>
    </w:p>
    <w:p w14:paraId="57A9DEDD" w14:textId="77777777" w:rsidR="002E65B6" w:rsidRDefault="002E65B6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D7AEAF" w14:textId="2019931A" w:rsidR="002E65B6" w:rsidRPr="002E65B6" w:rsidRDefault="002E65B6" w:rsidP="002E6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B6">
        <w:rPr>
          <w:rFonts w:ascii="Times New Roman" w:hAnsi="Times New Roman" w:cs="Times New Roman"/>
          <w:sz w:val="24"/>
          <w:szCs w:val="24"/>
        </w:rPr>
        <w:t>Ciò continuò per gli anni seguenti: nel 1931 furono inviati missionari in Norvegia; nel 1932</w:t>
      </w:r>
      <w:r w:rsidR="00000859">
        <w:rPr>
          <w:rFonts w:ascii="Times New Roman" w:hAnsi="Times New Roman" w:cs="Times New Roman"/>
          <w:sz w:val="24"/>
          <w:szCs w:val="24"/>
        </w:rPr>
        <w:t xml:space="preserve"> a</w:t>
      </w:r>
      <w:r w:rsidRPr="002E65B6">
        <w:rPr>
          <w:rFonts w:ascii="Times New Roman" w:hAnsi="Times New Roman" w:cs="Times New Roman"/>
          <w:sz w:val="24"/>
          <w:szCs w:val="24"/>
        </w:rPr>
        <w:t xml:space="preserve"> Java; nel 1938 in Argentina; nel 1939 in Cile ... Così, in occasione della celebrazione dei 25 anni di missione, in una lettera-relazione inviata a Propaganda Fide, il Governo Generale ha presentato i seguenti dati relativi alla missione: 17 missionari lavora</w:t>
      </w:r>
      <w:r>
        <w:rPr>
          <w:rFonts w:ascii="Times New Roman" w:hAnsi="Times New Roman" w:cs="Times New Roman"/>
          <w:sz w:val="24"/>
          <w:szCs w:val="24"/>
        </w:rPr>
        <w:t>no a Bo</w:t>
      </w:r>
      <w:r w:rsidRPr="002E65B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2E65B6">
        <w:rPr>
          <w:rFonts w:ascii="Times New Roman" w:hAnsi="Times New Roman" w:cs="Times New Roman"/>
          <w:sz w:val="24"/>
          <w:szCs w:val="24"/>
        </w:rPr>
        <w:t xml:space="preserve">o, e 4 </w:t>
      </w:r>
      <w:r>
        <w:rPr>
          <w:rFonts w:ascii="Times New Roman" w:hAnsi="Times New Roman" w:cs="Times New Roman"/>
          <w:sz w:val="24"/>
          <w:szCs w:val="24"/>
        </w:rPr>
        <w:t>sta</w:t>
      </w:r>
      <w:r w:rsidR="000008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no lavorando</w:t>
      </w:r>
      <w:r w:rsidRPr="002E65B6">
        <w:rPr>
          <w:rFonts w:ascii="Times New Roman" w:hAnsi="Times New Roman" w:cs="Times New Roman"/>
          <w:sz w:val="24"/>
          <w:szCs w:val="24"/>
        </w:rPr>
        <w:t xml:space="preserve"> in </w:t>
      </w:r>
      <w:r w:rsidR="0000085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ava; 11 confratelli svolgon</w:t>
      </w:r>
      <w:r w:rsidRPr="002E65B6">
        <w:rPr>
          <w:rFonts w:ascii="Times New Roman" w:hAnsi="Times New Roman" w:cs="Times New Roman"/>
          <w:sz w:val="24"/>
          <w:szCs w:val="24"/>
        </w:rPr>
        <w:t xml:space="preserve">o la missione negli Stati Uniti; 5 missionari </w:t>
      </w:r>
      <w:r>
        <w:rPr>
          <w:rFonts w:ascii="Times New Roman" w:hAnsi="Times New Roman" w:cs="Times New Roman"/>
          <w:sz w:val="24"/>
          <w:szCs w:val="24"/>
        </w:rPr>
        <w:t xml:space="preserve"> lavorano</w:t>
      </w:r>
      <w:r w:rsidRPr="002E65B6">
        <w:rPr>
          <w:rFonts w:ascii="Times New Roman" w:hAnsi="Times New Roman" w:cs="Times New Roman"/>
          <w:sz w:val="24"/>
          <w:szCs w:val="24"/>
        </w:rPr>
        <w:t xml:space="preserve"> in Norvegia; 20 missionari </w:t>
      </w:r>
      <w:r>
        <w:rPr>
          <w:rFonts w:ascii="Times New Roman" w:hAnsi="Times New Roman" w:cs="Times New Roman"/>
          <w:sz w:val="24"/>
          <w:szCs w:val="24"/>
        </w:rPr>
        <w:t>lavorano</w:t>
      </w:r>
      <w:r w:rsidRPr="002E65B6">
        <w:rPr>
          <w:rFonts w:ascii="Times New Roman" w:hAnsi="Times New Roman" w:cs="Times New Roman"/>
          <w:sz w:val="24"/>
          <w:szCs w:val="24"/>
        </w:rPr>
        <w:t xml:space="preserve"> nel nord e 21 nel sud del Brasile. </w:t>
      </w:r>
      <w:r w:rsidRPr="00FC6107">
        <w:rPr>
          <w:rFonts w:ascii="Times New Roman" w:hAnsi="Times New Roman" w:cs="Times New Roman"/>
          <w:sz w:val="24"/>
          <w:szCs w:val="24"/>
        </w:rPr>
        <w:t>Nel 1936</w:t>
      </w:r>
      <w:r w:rsidR="00000859">
        <w:rPr>
          <w:rFonts w:ascii="Times New Roman" w:hAnsi="Times New Roman" w:cs="Times New Roman"/>
          <w:sz w:val="24"/>
          <w:szCs w:val="24"/>
        </w:rPr>
        <w:t xml:space="preserve"> i</w:t>
      </w:r>
      <w:r w:rsidRPr="00FC6107">
        <w:rPr>
          <w:rFonts w:ascii="Times New Roman" w:hAnsi="Times New Roman" w:cs="Times New Roman"/>
          <w:sz w:val="24"/>
          <w:szCs w:val="24"/>
        </w:rPr>
        <w:t xml:space="preserve"> 77 confratelli vivevano </w:t>
      </w:r>
      <w:r w:rsidR="00000859">
        <w:rPr>
          <w:rFonts w:ascii="Times New Roman" w:hAnsi="Times New Roman" w:cs="Times New Roman"/>
          <w:sz w:val="24"/>
          <w:szCs w:val="24"/>
        </w:rPr>
        <w:t>nelle</w:t>
      </w:r>
      <w:r w:rsidRPr="00FC6107">
        <w:rPr>
          <w:rFonts w:ascii="Times New Roman" w:hAnsi="Times New Roman" w:cs="Times New Roman"/>
          <w:sz w:val="24"/>
          <w:szCs w:val="24"/>
        </w:rPr>
        <w:t xml:space="preserve"> terre missionarie!</w:t>
      </w:r>
    </w:p>
    <w:p w14:paraId="2F5546B8" w14:textId="77777777" w:rsidR="002E65B6" w:rsidRPr="00FC6107" w:rsidRDefault="002E65B6" w:rsidP="002E65B6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6107">
        <w:rPr>
          <w:rFonts w:ascii="Times New Roman" w:hAnsi="Times New Roman" w:cs="Times New Roman"/>
          <w:b/>
          <w:sz w:val="28"/>
          <w:szCs w:val="24"/>
        </w:rPr>
        <w:lastRenderedPageBreak/>
        <w:t>Una nuova comprensione della missione</w:t>
      </w:r>
    </w:p>
    <w:p w14:paraId="7586BDD5" w14:textId="2AD91C3B" w:rsidR="009F7163" w:rsidRPr="00D64CC8" w:rsidRDefault="002E65B6" w:rsidP="00F26B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65B6">
        <w:rPr>
          <w:rFonts w:ascii="Times New Roman" w:hAnsi="Times New Roman" w:cs="Times New Roman"/>
          <w:sz w:val="24"/>
          <w:szCs w:val="24"/>
        </w:rPr>
        <w:t>Il Conci</w:t>
      </w:r>
      <w:r w:rsidR="00F26B6E" w:rsidRPr="002E65B6">
        <w:rPr>
          <w:rFonts w:ascii="Times New Roman" w:hAnsi="Times New Roman" w:cs="Times New Roman"/>
          <w:sz w:val="24"/>
          <w:szCs w:val="24"/>
        </w:rPr>
        <w:t>lio Vaticano</w:t>
      </w:r>
      <w:r w:rsidR="007B0AF8" w:rsidRPr="002E65B6">
        <w:rPr>
          <w:rFonts w:ascii="Times New Roman" w:hAnsi="Times New Roman" w:cs="Times New Roman"/>
          <w:sz w:val="24"/>
          <w:szCs w:val="24"/>
        </w:rPr>
        <w:t xml:space="preserve"> II</w:t>
      </w:r>
      <w:r w:rsidR="00F26B6E" w:rsidRPr="002E65B6">
        <w:rPr>
          <w:rFonts w:ascii="Times New Roman" w:hAnsi="Times New Roman" w:cs="Times New Roman"/>
          <w:sz w:val="24"/>
          <w:szCs w:val="24"/>
        </w:rPr>
        <w:t xml:space="preserve"> </w:t>
      </w:r>
      <w:r w:rsidRPr="002E65B6">
        <w:rPr>
          <w:rFonts w:ascii="Times New Roman" w:hAnsi="Times New Roman" w:cs="Times New Roman"/>
          <w:sz w:val="24"/>
          <w:szCs w:val="24"/>
        </w:rPr>
        <w:t xml:space="preserve">ha </w:t>
      </w:r>
      <w:r w:rsidR="007B0AF8" w:rsidRPr="002E65B6">
        <w:rPr>
          <w:rFonts w:ascii="Times New Roman" w:hAnsi="Times New Roman" w:cs="Times New Roman"/>
          <w:sz w:val="24"/>
          <w:szCs w:val="24"/>
        </w:rPr>
        <w:t>promo</w:t>
      </w:r>
      <w:r w:rsidRPr="002E65B6">
        <w:rPr>
          <w:rFonts w:ascii="Times New Roman" w:hAnsi="Times New Roman" w:cs="Times New Roman"/>
          <w:sz w:val="24"/>
          <w:szCs w:val="24"/>
        </w:rPr>
        <w:t>sso un</w:t>
      </w:r>
      <w:r w:rsidR="007B0AF8" w:rsidRPr="002E65B6">
        <w:rPr>
          <w:rFonts w:ascii="Times New Roman" w:hAnsi="Times New Roman" w:cs="Times New Roman"/>
          <w:sz w:val="24"/>
          <w:szCs w:val="24"/>
        </w:rPr>
        <w:t>a n</w:t>
      </w:r>
      <w:r w:rsidRPr="002E65B6">
        <w:rPr>
          <w:rFonts w:ascii="Times New Roman" w:hAnsi="Times New Roman" w:cs="Times New Roman"/>
          <w:sz w:val="24"/>
          <w:szCs w:val="24"/>
        </w:rPr>
        <w:t>u</w:t>
      </w:r>
      <w:r w:rsidR="007B0AF8" w:rsidRPr="002E65B6">
        <w:rPr>
          <w:rFonts w:ascii="Times New Roman" w:hAnsi="Times New Roman" w:cs="Times New Roman"/>
          <w:sz w:val="24"/>
          <w:szCs w:val="24"/>
        </w:rPr>
        <w:t>ova vis</w:t>
      </w:r>
      <w:r w:rsidRPr="002E65B6">
        <w:rPr>
          <w:rFonts w:ascii="Times New Roman" w:hAnsi="Times New Roman" w:cs="Times New Roman"/>
          <w:sz w:val="24"/>
          <w:szCs w:val="24"/>
        </w:rPr>
        <w:t>ione del mo</w:t>
      </w:r>
      <w:r w:rsidR="007B0AF8" w:rsidRPr="002E65B6">
        <w:rPr>
          <w:rFonts w:ascii="Times New Roman" w:hAnsi="Times New Roman" w:cs="Times New Roman"/>
          <w:sz w:val="24"/>
          <w:szCs w:val="24"/>
        </w:rPr>
        <w:t>ndo e d</w:t>
      </w:r>
      <w:r w:rsidRPr="002E65B6">
        <w:rPr>
          <w:rFonts w:ascii="Times New Roman" w:hAnsi="Times New Roman" w:cs="Times New Roman"/>
          <w:sz w:val="24"/>
          <w:szCs w:val="24"/>
        </w:rPr>
        <w:t>ell</w:t>
      </w:r>
      <w:r w:rsidR="007B0AF8" w:rsidRPr="002E65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Chiesa</w:t>
      </w:r>
      <w:r w:rsidR="007B0AF8" w:rsidRPr="002E65B6">
        <w:rPr>
          <w:rFonts w:ascii="Times New Roman" w:hAnsi="Times New Roman" w:cs="Times New Roman"/>
          <w:sz w:val="24"/>
          <w:szCs w:val="24"/>
        </w:rPr>
        <w:t xml:space="preserve"> e</w:t>
      </w:r>
      <w:r w:rsidR="00F26B6E" w:rsidRPr="002E65B6">
        <w:rPr>
          <w:rFonts w:ascii="Times New Roman" w:hAnsi="Times New Roman" w:cs="Times New Roman"/>
          <w:sz w:val="24"/>
          <w:szCs w:val="24"/>
        </w:rPr>
        <w:t xml:space="preserve"> </w:t>
      </w:r>
      <w:r w:rsidR="00D64CC8">
        <w:rPr>
          <w:rFonts w:ascii="Times New Roman" w:hAnsi="Times New Roman" w:cs="Times New Roman"/>
          <w:sz w:val="24"/>
          <w:szCs w:val="24"/>
        </w:rPr>
        <w:t>ha cambiato radicalmente il concet</w:t>
      </w:r>
      <w:r w:rsidR="009F7163" w:rsidRPr="002E65B6">
        <w:rPr>
          <w:rFonts w:ascii="Times New Roman" w:hAnsi="Times New Roman" w:cs="Times New Roman"/>
          <w:sz w:val="24"/>
          <w:szCs w:val="24"/>
        </w:rPr>
        <w:t>to de</w:t>
      </w:r>
      <w:r w:rsidR="00D64CC8">
        <w:rPr>
          <w:rFonts w:ascii="Times New Roman" w:hAnsi="Times New Roman" w:cs="Times New Roman"/>
          <w:sz w:val="24"/>
          <w:szCs w:val="24"/>
        </w:rPr>
        <w:t>lla</w:t>
      </w:r>
      <w:r w:rsidR="009F7163" w:rsidRPr="002E65B6">
        <w:rPr>
          <w:rFonts w:ascii="Times New Roman" w:hAnsi="Times New Roman" w:cs="Times New Roman"/>
          <w:sz w:val="24"/>
          <w:szCs w:val="24"/>
        </w:rPr>
        <w:t xml:space="preserve"> miss</w:t>
      </w:r>
      <w:r w:rsidR="00D64CC8">
        <w:rPr>
          <w:rFonts w:ascii="Times New Roman" w:hAnsi="Times New Roman" w:cs="Times New Roman"/>
          <w:sz w:val="24"/>
          <w:szCs w:val="24"/>
        </w:rPr>
        <w:t>ione</w:t>
      </w:r>
      <w:r w:rsidR="009F7163" w:rsidRPr="002E65B6">
        <w:rPr>
          <w:rFonts w:ascii="Times New Roman" w:hAnsi="Times New Roman" w:cs="Times New Roman"/>
          <w:sz w:val="24"/>
          <w:szCs w:val="24"/>
        </w:rPr>
        <w:t xml:space="preserve">. </w:t>
      </w:r>
      <w:r w:rsidR="00D64CC8" w:rsidRPr="00D64CC8">
        <w:rPr>
          <w:rFonts w:ascii="Times New Roman" w:hAnsi="Times New Roman" w:cs="Times New Roman"/>
          <w:sz w:val="24"/>
          <w:szCs w:val="24"/>
        </w:rPr>
        <w:t xml:space="preserve">La Chiesa 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 xml:space="preserve">si 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r</w:t>
      </w:r>
      <w:r w:rsidR="00000859">
        <w:rPr>
          <w:rFonts w:ascii="Times New Roman" w:hAnsi="Times New Roman" w:cs="Times New Roman"/>
          <w:noProof/>
          <w:sz w:val="24"/>
          <w:szCs w:val="24"/>
        </w:rPr>
        <w:t>i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con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>osc</w:t>
      </w:r>
      <w:r w:rsidR="00000859">
        <w:rPr>
          <w:rFonts w:ascii="Times New Roman" w:hAnsi="Times New Roman" w:cs="Times New Roman"/>
          <w:noProof/>
          <w:sz w:val="24"/>
          <w:szCs w:val="24"/>
        </w:rPr>
        <w:t>e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 xml:space="preserve"> inserita nel mondo e profo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ndamente solid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>ale con tutt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 xml:space="preserve">o </w:t>
      </w:r>
      <w:r w:rsidR="00D64CC8">
        <w:rPr>
          <w:rFonts w:ascii="Times New Roman" w:hAnsi="Times New Roman" w:cs="Times New Roman"/>
          <w:noProof/>
          <w:sz w:val="24"/>
          <w:szCs w:val="24"/>
        </w:rPr>
        <w:t>quello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 xml:space="preserve">che è 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umano</w:t>
      </w:r>
      <w:r w:rsidR="00993F26" w:rsidRPr="00D64CC8">
        <w:rPr>
          <w:rFonts w:ascii="Times New Roman" w:hAnsi="Times New Roman" w:cs="Times New Roman"/>
          <w:noProof/>
          <w:sz w:val="24"/>
          <w:szCs w:val="24"/>
        </w:rPr>
        <w:t>,</w:t>
      </w:r>
      <w:r w:rsidR="00F26B6E" w:rsidRPr="00D64CC8">
        <w:rPr>
          <w:rFonts w:ascii="Times New Roman" w:hAnsi="Times New Roman" w:cs="Times New Roman"/>
          <w:noProof/>
          <w:sz w:val="24"/>
          <w:szCs w:val="24"/>
        </w:rPr>
        <w:t xml:space="preserve"> e</w:t>
      </w:r>
      <w:r w:rsidR="00D64CC8" w:rsidRPr="00D64CC8">
        <w:rPr>
          <w:rFonts w:ascii="Times New Roman" w:hAnsi="Times New Roman" w:cs="Times New Roman"/>
          <w:sz w:val="24"/>
          <w:szCs w:val="24"/>
        </w:rPr>
        <w:t xml:space="preserve"> desidera </w:t>
      </w:r>
      <w:r w:rsidR="009F7163" w:rsidRPr="00D64CC8">
        <w:rPr>
          <w:rFonts w:ascii="Times New Roman" w:hAnsi="Times New Roman" w:cs="Times New Roman"/>
          <w:sz w:val="24"/>
          <w:szCs w:val="24"/>
        </w:rPr>
        <w:t>co</w:t>
      </w:r>
      <w:r w:rsidR="00D64CC8">
        <w:rPr>
          <w:rFonts w:ascii="Times New Roman" w:hAnsi="Times New Roman" w:cs="Times New Roman"/>
          <w:sz w:val="24"/>
          <w:szCs w:val="24"/>
        </w:rPr>
        <w:t>ndividere le gioie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speran</w:t>
      </w:r>
      <w:r w:rsidR="00D64CC8" w:rsidRPr="00D64CC8">
        <w:rPr>
          <w:rFonts w:ascii="Times New Roman" w:hAnsi="Times New Roman" w:cs="Times New Roman"/>
          <w:noProof/>
          <w:sz w:val="24"/>
          <w:szCs w:val="24"/>
        </w:rPr>
        <w:t>ze</w:t>
      </w:r>
      <w:r w:rsidR="00D64CC8">
        <w:rPr>
          <w:rFonts w:ascii="Times New Roman" w:hAnsi="Times New Roman" w:cs="Times New Roman"/>
          <w:noProof/>
          <w:sz w:val="24"/>
          <w:szCs w:val="24"/>
        </w:rPr>
        <w:t>, tristeze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 xml:space="preserve"> e ang</w:t>
      </w:r>
      <w:r w:rsidR="00D64CC8">
        <w:rPr>
          <w:rFonts w:ascii="Times New Roman" w:hAnsi="Times New Roman" w:cs="Times New Roman"/>
          <w:noProof/>
          <w:sz w:val="24"/>
          <w:szCs w:val="24"/>
        </w:rPr>
        <w:t>osce degli uomini e donne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93F26" w:rsidRPr="00D64CC8">
        <w:rPr>
          <w:rFonts w:ascii="Times New Roman" w:hAnsi="Times New Roman" w:cs="Times New Roman"/>
          <w:noProof/>
          <w:sz w:val="24"/>
          <w:szCs w:val="24"/>
        </w:rPr>
        <w:t>e v</w:t>
      </w:r>
      <w:r w:rsidR="00D64CC8">
        <w:rPr>
          <w:rFonts w:ascii="Times New Roman" w:hAnsi="Times New Roman" w:cs="Times New Roman"/>
          <w:noProof/>
          <w:sz w:val="24"/>
          <w:szCs w:val="24"/>
        </w:rPr>
        <w:t>ede se stessa</w:t>
      </w:r>
      <w:r w:rsidR="00D64CC8">
        <w:rPr>
          <w:rFonts w:ascii="Times New Roman" w:hAnsi="Times New Roman" w:cs="Times New Roman"/>
          <w:sz w:val="24"/>
          <w:szCs w:val="24"/>
        </w:rPr>
        <w:t xml:space="preserve"> come popolo messia</w:t>
      </w:r>
      <w:r w:rsidR="009F7163" w:rsidRPr="00D64CC8">
        <w:rPr>
          <w:rFonts w:ascii="Times New Roman" w:hAnsi="Times New Roman" w:cs="Times New Roman"/>
          <w:sz w:val="24"/>
          <w:szCs w:val="24"/>
        </w:rPr>
        <w:t>nico d</w:t>
      </w:r>
      <w:r w:rsidR="00D64CC8">
        <w:rPr>
          <w:rFonts w:ascii="Times New Roman" w:hAnsi="Times New Roman" w:cs="Times New Roman"/>
          <w:sz w:val="24"/>
          <w:szCs w:val="24"/>
        </w:rPr>
        <w:t>i Dio, inserit</w:t>
      </w:r>
      <w:r w:rsidR="009F7163" w:rsidRPr="00D64CC8">
        <w:rPr>
          <w:rFonts w:ascii="Times New Roman" w:hAnsi="Times New Roman" w:cs="Times New Roman"/>
          <w:sz w:val="24"/>
          <w:szCs w:val="24"/>
        </w:rPr>
        <w:t>o</w:t>
      </w:r>
      <w:r w:rsidR="00D64CC8">
        <w:rPr>
          <w:rFonts w:ascii="Times New Roman" w:hAnsi="Times New Roman" w:cs="Times New Roman"/>
          <w:sz w:val="24"/>
          <w:szCs w:val="24"/>
        </w:rPr>
        <w:t xml:space="preserve"> e </w:t>
      </w:r>
      <w:r w:rsidR="00417539">
        <w:rPr>
          <w:rFonts w:ascii="Times New Roman" w:hAnsi="Times New Roman" w:cs="Times New Roman"/>
          <w:sz w:val="24"/>
          <w:szCs w:val="24"/>
        </w:rPr>
        <w:t>peregrino</w:t>
      </w:r>
      <w:r w:rsidR="00D64CC8">
        <w:rPr>
          <w:rFonts w:ascii="Times New Roman" w:hAnsi="Times New Roman" w:cs="Times New Roman"/>
          <w:sz w:val="24"/>
          <w:szCs w:val="24"/>
        </w:rPr>
        <w:t xml:space="preserve"> nel mondo, convocat</w:t>
      </w:r>
      <w:r w:rsidR="007B0AF8" w:rsidRPr="00D64CC8">
        <w:rPr>
          <w:rFonts w:ascii="Times New Roman" w:hAnsi="Times New Roman" w:cs="Times New Roman"/>
          <w:sz w:val="24"/>
          <w:szCs w:val="24"/>
        </w:rPr>
        <w:t>a</w:t>
      </w:r>
      <w:r w:rsidR="009F7163" w:rsidRPr="00D64CC8">
        <w:rPr>
          <w:rFonts w:ascii="Times New Roman" w:hAnsi="Times New Roman" w:cs="Times New Roman"/>
          <w:sz w:val="24"/>
          <w:szCs w:val="24"/>
        </w:rPr>
        <w:t xml:space="preserve"> a</w:t>
      </w:r>
      <w:r w:rsidR="00417539">
        <w:rPr>
          <w:rFonts w:ascii="Times New Roman" w:hAnsi="Times New Roman" w:cs="Times New Roman"/>
          <w:sz w:val="24"/>
          <w:szCs w:val="24"/>
        </w:rPr>
        <w:t>d</w:t>
      </w:r>
      <w:r w:rsidR="009F7163" w:rsidRPr="00D64CC8">
        <w:rPr>
          <w:rFonts w:ascii="Times New Roman" w:hAnsi="Times New Roman" w:cs="Times New Roman"/>
          <w:sz w:val="24"/>
          <w:szCs w:val="24"/>
        </w:rPr>
        <w:t xml:space="preserve"> 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anunciar</w:t>
      </w:r>
      <w:r w:rsidR="00D64CC8">
        <w:rPr>
          <w:rFonts w:ascii="Times New Roman" w:hAnsi="Times New Roman" w:cs="Times New Roman"/>
          <w:noProof/>
          <w:sz w:val="24"/>
          <w:szCs w:val="24"/>
        </w:rPr>
        <w:t>e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D64CC8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9F7163" w:rsidRPr="00D64CC8">
        <w:rPr>
          <w:rFonts w:ascii="Times New Roman" w:hAnsi="Times New Roman" w:cs="Times New Roman"/>
          <w:noProof/>
          <w:sz w:val="24"/>
          <w:szCs w:val="24"/>
        </w:rPr>
        <w:t>promover</w:t>
      </w:r>
      <w:r w:rsidR="00D64CC8">
        <w:rPr>
          <w:rFonts w:ascii="Times New Roman" w:hAnsi="Times New Roman" w:cs="Times New Roman"/>
          <w:noProof/>
          <w:sz w:val="24"/>
          <w:szCs w:val="24"/>
        </w:rPr>
        <w:t>e il Re</w:t>
      </w:r>
      <w:r w:rsidR="00417539">
        <w:rPr>
          <w:rFonts w:ascii="Times New Roman" w:hAnsi="Times New Roman" w:cs="Times New Roman"/>
          <w:noProof/>
          <w:sz w:val="24"/>
          <w:szCs w:val="24"/>
        </w:rPr>
        <w:t>g</w:t>
      </w:r>
      <w:r w:rsidR="00D64CC8">
        <w:rPr>
          <w:rFonts w:ascii="Times New Roman" w:hAnsi="Times New Roman" w:cs="Times New Roman"/>
          <w:noProof/>
          <w:sz w:val="24"/>
          <w:szCs w:val="24"/>
        </w:rPr>
        <w:t>no di Dio</w:t>
      </w:r>
      <w:r w:rsidR="007B0AF8" w:rsidRPr="00D64CC8">
        <w:rPr>
          <w:rFonts w:ascii="Times New Roman" w:hAnsi="Times New Roman" w:cs="Times New Roman"/>
          <w:sz w:val="24"/>
          <w:szCs w:val="24"/>
        </w:rPr>
        <w:t xml:space="preserve"> e a</w:t>
      </w:r>
      <w:r w:rsidR="00417539">
        <w:rPr>
          <w:rFonts w:ascii="Times New Roman" w:hAnsi="Times New Roman" w:cs="Times New Roman"/>
          <w:sz w:val="24"/>
          <w:szCs w:val="24"/>
        </w:rPr>
        <w:t>d</w:t>
      </w:r>
      <w:r w:rsidR="007B0AF8" w:rsidRPr="00D64CC8">
        <w:rPr>
          <w:rFonts w:ascii="Times New Roman" w:hAnsi="Times New Roman" w:cs="Times New Roman"/>
          <w:sz w:val="24"/>
          <w:szCs w:val="24"/>
        </w:rPr>
        <w:t xml:space="preserve"> </w:t>
      </w:r>
      <w:r w:rsidR="00D64CC8">
        <w:rPr>
          <w:rFonts w:ascii="Times New Roman" w:hAnsi="Times New Roman" w:cs="Times New Roman"/>
          <w:sz w:val="24"/>
          <w:szCs w:val="24"/>
        </w:rPr>
        <w:t>es</w:t>
      </w:r>
      <w:r w:rsidR="007B0AF8" w:rsidRPr="00D64CC8">
        <w:rPr>
          <w:rFonts w:ascii="Times New Roman" w:hAnsi="Times New Roman" w:cs="Times New Roman"/>
          <w:sz w:val="24"/>
          <w:szCs w:val="24"/>
        </w:rPr>
        <w:t>ser</w:t>
      </w:r>
      <w:r w:rsidR="00D64CC8">
        <w:rPr>
          <w:rFonts w:ascii="Times New Roman" w:hAnsi="Times New Roman" w:cs="Times New Roman"/>
          <w:sz w:val="24"/>
          <w:szCs w:val="24"/>
        </w:rPr>
        <w:t>e sacramento di unità del</w:t>
      </w:r>
      <w:r w:rsidR="00417539">
        <w:rPr>
          <w:rFonts w:ascii="Times New Roman" w:hAnsi="Times New Roman" w:cs="Times New Roman"/>
          <w:sz w:val="24"/>
          <w:szCs w:val="24"/>
        </w:rPr>
        <w:t>l’</w:t>
      </w:r>
      <w:r w:rsidR="00D64CC8">
        <w:rPr>
          <w:rFonts w:ascii="Times New Roman" w:hAnsi="Times New Roman" w:cs="Times New Roman"/>
          <w:sz w:val="24"/>
          <w:szCs w:val="24"/>
        </w:rPr>
        <w:t>intero gener</w:t>
      </w:r>
      <w:r w:rsidR="00417539">
        <w:rPr>
          <w:rFonts w:ascii="Times New Roman" w:hAnsi="Times New Roman" w:cs="Times New Roman"/>
          <w:sz w:val="24"/>
          <w:szCs w:val="24"/>
        </w:rPr>
        <w:t>e</w:t>
      </w:r>
      <w:r w:rsidR="00D64CC8">
        <w:rPr>
          <w:rFonts w:ascii="Times New Roman" w:hAnsi="Times New Roman" w:cs="Times New Roman"/>
          <w:sz w:val="24"/>
          <w:szCs w:val="24"/>
        </w:rPr>
        <w:t xml:space="preserve"> </w:t>
      </w:r>
      <w:r w:rsidR="009F7163" w:rsidRPr="00D64CC8">
        <w:rPr>
          <w:rFonts w:ascii="Times New Roman" w:hAnsi="Times New Roman" w:cs="Times New Roman"/>
          <w:sz w:val="24"/>
          <w:szCs w:val="24"/>
        </w:rPr>
        <w:t xml:space="preserve">umano (cf. </w:t>
      </w:r>
      <w:hyperlink r:id="rId8" w:history="1">
        <w:r w:rsidR="009F7163" w:rsidRPr="007456B4">
          <w:rPr>
            <w:rStyle w:val="Collegamentoipertestuale"/>
            <w:rFonts w:ascii="Times New Roman" w:hAnsi="Times New Roman" w:cs="Times New Roman"/>
            <w:sz w:val="24"/>
            <w:szCs w:val="24"/>
          </w:rPr>
          <w:t>LG</w:t>
        </w:r>
      </w:hyperlink>
      <w:r w:rsidR="009F7163" w:rsidRPr="00D64CC8">
        <w:rPr>
          <w:rFonts w:ascii="Times New Roman" w:hAnsi="Times New Roman" w:cs="Times New Roman"/>
          <w:sz w:val="24"/>
          <w:szCs w:val="24"/>
        </w:rPr>
        <w:t xml:space="preserve"> 1, 5, 9). </w:t>
      </w:r>
      <w:r w:rsidR="00D64CC8" w:rsidRPr="00D64CC8">
        <w:rPr>
          <w:rFonts w:ascii="Times New Roman" w:hAnsi="Times New Roman" w:cs="Times New Roman"/>
          <w:sz w:val="24"/>
          <w:szCs w:val="24"/>
        </w:rPr>
        <w:t xml:space="preserve">La </w:t>
      </w:r>
      <w:r w:rsidR="00983240" w:rsidRPr="00D64CC8">
        <w:rPr>
          <w:rFonts w:ascii="Times New Roman" w:hAnsi="Times New Roman" w:cs="Times New Roman"/>
          <w:sz w:val="24"/>
          <w:szCs w:val="24"/>
        </w:rPr>
        <w:t>miss</w:t>
      </w:r>
      <w:r w:rsidR="00D64CC8" w:rsidRPr="00D64CC8">
        <w:rPr>
          <w:rFonts w:ascii="Times New Roman" w:hAnsi="Times New Roman" w:cs="Times New Roman"/>
          <w:sz w:val="24"/>
          <w:szCs w:val="24"/>
        </w:rPr>
        <w:t>ione della Chiesa</w:t>
      </w:r>
      <w:r w:rsidR="00983240" w:rsidRPr="00D64CC8">
        <w:rPr>
          <w:rFonts w:ascii="Times New Roman" w:hAnsi="Times New Roman" w:cs="Times New Roman"/>
          <w:sz w:val="24"/>
          <w:szCs w:val="24"/>
        </w:rPr>
        <w:t xml:space="preserve"> </w:t>
      </w:r>
      <w:r w:rsidR="00D64CC8" w:rsidRPr="00D64CC8">
        <w:rPr>
          <w:rFonts w:ascii="Times New Roman" w:hAnsi="Times New Roman" w:cs="Times New Roman"/>
          <w:sz w:val="24"/>
          <w:szCs w:val="24"/>
        </w:rPr>
        <w:t>acquista</w:t>
      </w:r>
      <w:r w:rsidR="00983240" w:rsidRPr="00D64CC8">
        <w:rPr>
          <w:rFonts w:ascii="Times New Roman" w:hAnsi="Times New Roman" w:cs="Times New Roman"/>
          <w:sz w:val="24"/>
          <w:szCs w:val="24"/>
        </w:rPr>
        <w:t xml:space="preserve"> dimens</w:t>
      </w:r>
      <w:r w:rsidR="00D64CC8" w:rsidRPr="00D64CC8">
        <w:rPr>
          <w:rFonts w:ascii="Times New Roman" w:hAnsi="Times New Roman" w:cs="Times New Roman"/>
          <w:sz w:val="24"/>
          <w:szCs w:val="24"/>
        </w:rPr>
        <w:t>ione sociale</w:t>
      </w:r>
      <w:r w:rsidR="00983240" w:rsidRPr="00D64CC8">
        <w:rPr>
          <w:rFonts w:ascii="Times New Roman" w:hAnsi="Times New Roman" w:cs="Times New Roman"/>
          <w:sz w:val="24"/>
          <w:szCs w:val="24"/>
        </w:rPr>
        <w:t>, solid</w:t>
      </w:r>
      <w:r w:rsidR="00D64CC8">
        <w:rPr>
          <w:rFonts w:ascii="Times New Roman" w:hAnsi="Times New Roman" w:cs="Times New Roman"/>
          <w:sz w:val="24"/>
          <w:szCs w:val="24"/>
        </w:rPr>
        <w:t xml:space="preserve">ale </w:t>
      </w:r>
      <w:r w:rsidR="00983240" w:rsidRPr="00D64CC8">
        <w:rPr>
          <w:rFonts w:ascii="Times New Roman" w:hAnsi="Times New Roman" w:cs="Times New Roman"/>
          <w:sz w:val="24"/>
          <w:szCs w:val="24"/>
        </w:rPr>
        <w:t>e</w:t>
      </w:r>
      <w:r w:rsidR="00D64CC8">
        <w:rPr>
          <w:rFonts w:ascii="Times New Roman" w:hAnsi="Times New Roman" w:cs="Times New Roman"/>
          <w:sz w:val="24"/>
          <w:szCs w:val="24"/>
        </w:rPr>
        <w:t xml:space="preserve"> di trasformazione</w:t>
      </w:r>
      <w:r w:rsidR="00983240" w:rsidRPr="00D64CC8">
        <w:rPr>
          <w:rFonts w:ascii="Times New Roman" w:hAnsi="Times New Roman" w:cs="Times New Roman"/>
          <w:sz w:val="24"/>
          <w:szCs w:val="24"/>
        </w:rPr>
        <w:t>!</w:t>
      </w:r>
    </w:p>
    <w:p w14:paraId="4D2D8F09" w14:textId="7C0236CB" w:rsidR="00A37EBC" w:rsidRPr="00FC6107" w:rsidRDefault="00D64CC8" w:rsidP="00A37EBC">
      <w:pPr>
        <w:autoSpaceDE w:val="0"/>
        <w:autoSpaceDN w:val="0"/>
        <w:adjustRightInd w:val="0"/>
        <w:spacing w:after="120"/>
        <w:ind w:right="45" w:hanging="1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4CC8">
        <w:rPr>
          <w:rFonts w:ascii="Times New Roman" w:hAnsi="Times New Roman" w:cs="Times New Roman"/>
          <w:sz w:val="24"/>
          <w:szCs w:val="24"/>
        </w:rPr>
        <w:t>Per il Conci</w:t>
      </w:r>
      <w:r w:rsidR="007B0AF8" w:rsidRPr="00D64CC8">
        <w:rPr>
          <w:rFonts w:ascii="Times New Roman" w:hAnsi="Times New Roman" w:cs="Times New Roman"/>
          <w:sz w:val="24"/>
          <w:szCs w:val="24"/>
        </w:rPr>
        <w:t xml:space="preserve">lio, </w:t>
      </w:r>
      <w:r w:rsidRPr="00D64CC8">
        <w:rPr>
          <w:rFonts w:ascii="Times New Roman" w:hAnsi="Times New Roman" w:cs="Times New Roman"/>
          <w:sz w:val="24"/>
          <w:szCs w:val="24"/>
        </w:rPr>
        <w:t>l</w:t>
      </w:r>
      <w:r w:rsidR="00983240" w:rsidRPr="00D64CC8">
        <w:rPr>
          <w:rFonts w:ascii="Times New Roman" w:hAnsi="Times New Roman" w:cs="Times New Roman"/>
          <w:sz w:val="24"/>
          <w:szCs w:val="24"/>
        </w:rPr>
        <w:t xml:space="preserve">a </w:t>
      </w:r>
      <w:r w:rsidRPr="00D64CC8">
        <w:rPr>
          <w:rFonts w:ascii="Times New Roman" w:hAnsi="Times New Roman" w:cs="Times New Roman"/>
          <w:sz w:val="24"/>
          <w:szCs w:val="24"/>
        </w:rPr>
        <w:t>Chiesa è missionaria pe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r natura, </w:t>
      </w:r>
      <w:r w:rsidRPr="00D64CC8">
        <w:rPr>
          <w:rFonts w:ascii="Times New Roman" w:hAnsi="Times New Roman" w:cs="Times New Roman"/>
          <w:sz w:val="24"/>
          <w:szCs w:val="24"/>
        </w:rPr>
        <w:t xml:space="preserve">le </w:t>
      </w:r>
      <w:r w:rsidR="00A0375D" w:rsidRPr="00D64CC8">
        <w:rPr>
          <w:rFonts w:ascii="Times New Roman" w:hAnsi="Times New Roman" w:cs="Times New Roman"/>
          <w:sz w:val="24"/>
          <w:szCs w:val="24"/>
        </w:rPr>
        <w:t>miss</w:t>
      </w:r>
      <w:r w:rsidRPr="00D64CC8">
        <w:rPr>
          <w:rFonts w:ascii="Times New Roman" w:hAnsi="Times New Roman" w:cs="Times New Roman"/>
          <w:sz w:val="24"/>
          <w:szCs w:val="24"/>
        </w:rPr>
        <w:t>ion</w:t>
      </w:r>
      <w:r w:rsidR="00417539">
        <w:rPr>
          <w:rFonts w:ascii="Times New Roman" w:hAnsi="Times New Roman" w:cs="Times New Roman"/>
          <w:sz w:val="24"/>
          <w:szCs w:val="24"/>
        </w:rPr>
        <w:t>i</w:t>
      </w:r>
      <w:r w:rsidRPr="00D64CC8">
        <w:rPr>
          <w:rFonts w:ascii="Times New Roman" w:hAnsi="Times New Roman" w:cs="Times New Roman"/>
          <w:sz w:val="24"/>
          <w:szCs w:val="24"/>
        </w:rPr>
        <w:t xml:space="preserve"> non sono appena</w:t>
      </w:r>
      <w:r>
        <w:rPr>
          <w:rFonts w:ascii="Times New Roman" w:hAnsi="Times New Roman" w:cs="Times New Roman"/>
          <w:sz w:val="24"/>
          <w:szCs w:val="24"/>
        </w:rPr>
        <w:t xml:space="preserve"> una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 diverse attività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ell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Chiesa</w:t>
      </w:r>
      <w:r w:rsidR="00A0375D" w:rsidRPr="00D64CC8">
        <w:rPr>
          <w:rFonts w:ascii="Times New Roman" w:hAnsi="Times New Roman" w:cs="Times New Roman"/>
          <w:sz w:val="24"/>
          <w:szCs w:val="24"/>
        </w:rPr>
        <w:t xml:space="preserve">, e </w:t>
      </w:r>
      <w:r w:rsidR="005970B6" w:rsidRPr="005970B6">
        <w:rPr>
          <w:rFonts w:ascii="Times New Roman" w:hAnsi="Times New Roman" w:cs="Times New Roman"/>
          <w:sz w:val="24"/>
          <w:szCs w:val="24"/>
        </w:rPr>
        <w:t>il compito missionario non è giunto al termine.</w:t>
      </w:r>
      <w:r w:rsidR="00A37EBC" w:rsidRPr="00D64CC8">
        <w:rPr>
          <w:rFonts w:ascii="Times New Roman" w:hAnsi="Times New Roman" w:cs="Times New Roman"/>
          <w:sz w:val="24"/>
          <w:szCs w:val="24"/>
        </w:rPr>
        <w:t xml:space="preserve"> </w:t>
      </w:r>
      <w:r w:rsidR="005970B6">
        <w:rPr>
          <w:rFonts w:ascii="Times New Roman" w:hAnsi="Times New Roman" w:cs="Times New Roman"/>
          <w:sz w:val="24"/>
          <w:szCs w:val="24"/>
        </w:rPr>
        <w:t xml:space="preserve">Ma la missione non </w:t>
      </w:r>
      <w:r w:rsidR="00417539">
        <w:rPr>
          <w:rFonts w:ascii="Times New Roman" w:hAnsi="Times New Roman" w:cs="Times New Roman"/>
          <w:sz w:val="24"/>
          <w:szCs w:val="24"/>
        </w:rPr>
        <w:t>mir</w:t>
      </w:r>
      <w:r w:rsidR="005970B6">
        <w:rPr>
          <w:rFonts w:ascii="Times New Roman" w:hAnsi="Times New Roman" w:cs="Times New Roman"/>
          <w:sz w:val="24"/>
          <w:szCs w:val="24"/>
        </w:rPr>
        <w:t>a</w:t>
      </w:r>
      <w:r w:rsidR="005970B6" w:rsidRPr="005970B6">
        <w:rPr>
          <w:rFonts w:ascii="Times New Roman" w:hAnsi="Times New Roman" w:cs="Times New Roman"/>
          <w:sz w:val="24"/>
          <w:szCs w:val="24"/>
        </w:rPr>
        <w:t xml:space="preserve"> più a convertire i pagani, poiché le religioni sono tentativi umani di rispondere alle domande fondamentali della vita e di proporre vie per la loro piena realizzazione. Ecco perché, senza tralasciare di annunciare Gesù Cristo, la Chiesa non rifiuta ciò che è vero nelle religioni; considera le sue pratiche e dottrine come raggi di verità che illuminano </w:t>
      </w:r>
      <w:r w:rsidR="005970B6">
        <w:rPr>
          <w:rFonts w:ascii="Times New Roman" w:hAnsi="Times New Roman" w:cs="Times New Roman"/>
          <w:sz w:val="24"/>
          <w:szCs w:val="24"/>
        </w:rPr>
        <w:t>tutti gli esseri umani e</w:t>
      </w:r>
      <w:r w:rsidR="00417539">
        <w:rPr>
          <w:rFonts w:ascii="Times New Roman" w:hAnsi="Times New Roman" w:cs="Times New Roman"/>
          <w:sz w:val="24"/>
          <w:szCs w:val="24"/>
        </w:rPr>
        <w:t>d</w:t>
      </w:r>
      <w:r w:rsidR="005970B6">
        <w:rPr>
          <w:rFonts w:ascii="Times New Roman" w:hAnsi="Times New Roman" w:cs="Times New Roman"/>
          <w:sz w:val="24"/>
          <w:szCs w:val="24"/>
        </w:rPr>
        <w:t xml:space="preserve"> esorta al </w:t>
      </w:r>
      <w:r w:rsidR="005970B6" w:rsidRPr="005970B6">
        <w:rPr>
          <w:rFonts w:ascii="Times New Roman" w:hAnsi="Times New Roman" w:cs="Times New Roman"/>
          <w:sz w:val="24"/>
          <w:szCs w:val="24"/>
        </w:rPr>
        <w:t xml:space="preserve">dialogo e </w:t>
      </w:r>
      <w:r w:rsidR="005970B6">
        <w:rPr>
          <w:rFonts w:ascii="Times New Roman" w:hAnsi="Times New Roman" w:cs="Times New Roman"/>
          <w:sz w:val="24"/>
          <w:szCs w:val="24"/>
        </w:rPr>
        <w:t>al</w:t>
      </w:r>
      <w:r w:rsidR="005970B6" w:rsidRPr="005970B6">
        <w:rPr>
          <w:rFonts w:ascii="Times New Roman" w:hAnsi="Times New Roman" w:cs="Times New Roman"/>
          <w:sz w:val="24"/>
          <w:szCs w:val="24"/>
        </w:rPr>
        <w:t>la collaborazione con persone che seguono altre religioni (cf. NA 2).</w:t>
      </w:r>
    </w:p>
    <w:p w14:paraId="67D53372" w14:textId="0D96875E" w:rsidR="009F7163" w:rsidRPr="00FC6107" w:rsidRDefault="005970B6" w:rsidP="00F26B6E">
      <w:pPr>
        <w:autoSpaceDE w:val="0"/>
        <w:autoSpaceDN w:val="0"/>
        <w:adjustRightInd w:val="0"/>
        <w:spacing w:after="12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970B6">
        <w:rPr>
          <w:rFonts w:ascii="Times New Roman" w:hAnsi="Times New Roman" w:cs="Times New Roman"/>
          <w:sz w:val="24"/>
          <w:szCs w:val="24"/>
        </w:rPr>
        <w:t xml:space="preserve">È anche significativo che, nel decreto missionario </w:t>
      </w:r>
      <w:r w:rsidRPr="005970B6">
        <w:rPr>
          <w:rFonts w:ascii="Times New Roman" w:hAnsi="Times New Roman" w:cs="Times New Roman"/>
          <w:i/>
          <w:sz w:val="24"/>
          <w:szCs w:val="24"/>
        </w:rPr>
        <w:t>Ad Gentes</w:t>
      </w:r>
      <w:r w:rsidRPr="005970B6">
        <w:rPr>
          <w:rFonts w:ascii="Times New Roman" w:hAnsi="Times New Roman" w:cs="Times New Roman"/>
          <w:sz w:val="24"/>
          <w:szCs w:val="24"/>
        </w:rPr>
        <w:t>, l'approccio al ruolo missionario delle Chiese preceda la questione degli istituti e delle opere missionarie. Ciò significa che è attraverso l'impegno di ogni Chiesa particolare che si realizza l'identità missionaria della Chiesa e che le giovani Chiese possono e devono essere anche missionarie. "La piena comunione con la Chiesa universale richiede che le Chiese particolari partecipino attivamente alla missione della Chiesa con i popoli" (</w:t>
      </w:r>
      <w:hyperlink r:id="rId9" w:history="1">
        <w:r w:rsidRPr="007456B4">
          <w:rPr>
            <w:rStyle w:val="Collegamentoipertestuale"/>
            <w:rFonts w:ascii="Times New Roman" w:hAnsi="Times New Roman" w:cs="Times New Roman"/>
            <w:sz w:val="24"/>
            <w:szCs w:val="24"/>
          </w:rPr>
          <w:t>AG</w:t>
        </w:r>
      </w:hyperlink>
      <w:r w:rsidRPr="005970B6">
        <w:rPr>
          <w:rFonts w:ascii="Times New Roman" w:hAnsi="Times New Roman" w:cs="Times New Roman"/>
          <w:sz w:val="24"/>
          <w:szCs w:val="24"/>
        </w:rPr>
        <w:t xml:space="preserve"> 20).</w:t>
      </w:r>
    </w:p>
    <w:p w14:paraId="79237AD2" w14:textId="182E0B29" w:rsidR="009F7163" w:rsidRPr="00241F54" w:rsidRDefault="00241F54" w:rsidP="009F7163">
      <w:pPr>
        <w:autoSpaceDE w:val="0"/>
        <w:autoSpaceDN w:val="0"/>
        <w:adjustRightInd w:val="0"/>
        <w:spacing w:after="12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41F54">
        <w:rPr>
          <w:rFonts w:ascii="Times New Roman" w:hAnsi="Times New Roman" w:cs="Times New Roman"/>
          <w:noProof/>
          <w:sz w:val="24"/>
          <w:szCs w:val="24"/>
        </w:rPr>
        <w:t xml:space="preserve">Inoltre, secondo il Concilio, la missione è responsabilità di tutto il popolo di Dio, e in essa i laici acquistano un valore sempre maggiore (cfr </w:t>
      </w:r>
      <w:hyperlink r:id="rId10" w:history="1">
        <w:r w:rsidRPr="007456B4">
          <w:rPr>
            <w:rStyle w:val="Collegamentoipertestuale"/>
            <w:rFonts w:ascii="Times New Roman" w:hAnsi="Times New Roman" w:cs="Times New Roman"/>
            <w:noProof/>
            <w:sz w:val="24"/>
            <w:szCs w:val="24"/>
          </w:rPr>
          <w:t>AG</w:t>
        </w:r>
      </w:hyperlink>
      <w:r w:rsidRPr="00241F54">
        <w:rPr>
          <w:rFonts w:ascii="Times New Roman" w:hAnsi="Times New Roman" w:cs="Times New Roman"/>
          <w:noProof/>
          <w:sz w:val="24"/>
          <w:szCs w:val="24"/>
        </w:rPr>
        <w:t xml:space="preserve"> 21). “</w:t>
      </w:r>
      <w:r w:rsidR="00417539" w:rsidRPr="00417539">
        <w:rPr>
          <w:rFonts w:ascii="Times New Roman" w:hAnsi="Times New Roman" w:cs="Times New Roman"/>
          <w:noProof/>
          <w:sz w:val="24"/>
          <w:szCs w:val="24"/>
        </w:rPr>
        <w:t>L'apostolato dei laici è quindi partecipazione alla missione salvifica stessa della Chiesa; a questo apostolato sono tutti destinati dal Signore stesso per mezzo del battesimo e della confermazione.</w:t>
      </w:r>
      <w:r w:rsidRPr="00241F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14C9">
        <w:rPr>
          <w:rFonts w:ascii="Times New Roman" w:hAnsi="Times New Roman" w:cs="Times New Roman"/>
          <w:noProof/>
          <w:sz w:val="24"/>
          <w:szCs w:val="24"/>
        </w:rPr>
        <w:t>…</w:t>
      </w:r>
      <w:r w:rsidR="008E14C9" w:rsidRPr="008E14C9">
        <w:rPr>
          <w:rFonts w:ascii="Times New Roman" w:hAnsi="Times New Roman" w:cs="Times New Roman"/>
          <w:noProof/>
          <w:sz w:val="24"/>
          <w:szCs w:val="24"/>
        </w:rPr>
        <w:t>i laici sono soprattutto chiamati a rendere presente e operosa la Chiesa in quei luoghi e in quelle circostanze, in cui essa non può diventare sale della terra se non per loro mezzo</w:t>
      </w:r>
      <w:r w:rsidRPr="00241F54">
        <w:rPr>
          <w:rFonts w:ascii="Times New Roman" w:hAnsi="Times New Roman" w:cs="Times New Roman"/>
          <w:noProof/>
          <w:sz w:val="24"/>
          <w:szCs w:val="24"/>
        </w:rPr>
        <w:t>”</w:t>
      </w:r>
      <w:r w:rsidR="008E14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1F54">
        <w:rPr>
          <w:rFonts w:ascii="Times New Roman" w:hAnsi="Times New Roman" w:cs="Times New Roman"/>
          <w:noProof/>
          <w:sz w:val="24"/>
          <w:szCs w:val="24"/>
        </w:rPr>
        <w:t>(</w:t>
      </w:r>
      <w:hyperlink r:id="rId11" w:history="1">
        <w:r w:rsidRPr="007456B4">
          <w:rPr>
            <w:rStyle w:val="Collegamentoipertestuale"/>
            <w:rFonts w:ascii="Times New Roman" w:hAnsi="Times New Roman" w:cs="Times New Roman"/>
            <w:noProof/>
            <w:sz w:val="24"/>
            <w:szCs w:val="24"/>
          </w:rPr>
          <w:t>LG</w:t>
        </w:r>
      </w:hyperlink>
      <w:r w:rsidRPr="00241F54">
        <w:rPr>
          <w:rFonts w:ascii="Times New Roman" w:hAnsi="Times New Roman" w:cs="Times New Roman"/>
          <w:noProof/>
          <w:sz w:val="24"/>
          <w:szCs w:val="24"/>
        </w:rPr>
        <w:t xml:space="preserve"> 33).</w:t>
      </w:r>
      <w:r w:rsidR="009F7163" w:rsidRPr="00241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C565" w14:textId="77777777" w:rsidR="00241F54" w:rsidRDefault="00241F54" w:rsidP="00F26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1F54">
        <w:rPr>
          <w:rFonts w:ascii="Times New Roman" w:hAnsi="Times New Roman" w:cs="Times New Roman"/>
          <w:sz w:val="24"/>
          <w:szCs w:val="24"/>
        </w:rPr>
        <w:t xml:space="preserve">In conseguenza di questi cambiamenti, l'identità e il ruolo degli Istituti missionari sono stati notevolmente modificati, e oggi devono essere intesi in tre direzioni: a) Essere laboratori di universalità, attraverso la costituzione di comunità plurinazionali e interculturali e </w:t>
      </w:r>
      <w:r>
        <w:rPr>
          <w:rFonts w:ascii="Times New Roman" w:hAnsi="Times New Roman" w:cs="Times New Roman"/>
          <w:sz w:val="24"/>
          <w:szCs w:val="24"/>
        </w:rPr>
        <w:t xml:space="preserve">avere </w:t>
      </w:r>
      <w:r w:rsidRPr="00241F54">
        <w:rPr>
          <w:rFonts w:ascii="Times New Roman" w:hAnsi="Times New Roman" w:cs="Times New Roman"/>
          <w:sz w:val="24"/>
          <w:szCs w:val="24"/>
        </w:rPr>
        <w:t>strategie di azione solidale in ambito globale; b) Essere laboratori di spiritualità missionaria, caratterizzati dall'uscita di sé verso l'altro, dall'ospitalità e dall'umiltà; c) Essere piattaforme di invio missionario, offrendo opportunità di formazio</w:t>
      </w:r>
      <w:r>
        <w:rPr>
          <w:rFonts w:ascii="Times New Roman" w:hAnsi="Times New Roman" w:cs="Times New Roman"/>
          <w:sz w:val="24"/>
          <w:szCs w:val="24"/>
        </w:rPr>
        <w:t>ne a persone che oggi si sentano</w:t>
      </w:r>
      <w:r w:rsidRPr="00241F54">
        <w:rPr>
          <w:rFonts w:ascii="Times New Roman" w:hAnsi="Times New Roman" w:cs="Times New Roman"/>
          <w:sz w:val="24"/>
          <w:szCs w:val="24"/>
        </w:rPr>
        <w:t xml:space="preserve"> chiamate alla m</w:t>
      </w:r>
      <w:r>
        <w:rPr>
          <w:rFonts w:ascii="Times New Roman" w:hAnsi="Times New Roman" w:cs="Times New Roman"/>
          <w:sz w:val="24"/>
          <w:szCs w:val="24"/>
        </w:rPr>
        <w:t>issione in situazioni di frontiere</w:t>
      </w:r>
      <w:r w:rsidRPr="00241F54">
        <w:rPr>
          <w:rFonts w:ascii="Times New Roman" w:hAnsi="Times New Roman" w:cs="Times New Roman"/>
          <w:sz w:val="24"/>
          <w:szCs w:val="24"/>
        </w:rPr>
        <w:t>, in situazioni di divisione e di sofferenza umana.</w:t>
      </w:r>
    </w:p>
    <w:p w14:paraId="67409E50" w14:textId="77777777" w:rsidR="00241F54" w:rsidRPr="00FC6107" w:rsidRDefault="00241F54" w:rsidP="00241F54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6107">
        <w:rPr>
          <w:rFonts w:ascii="Times New Roman" w:hAnsi="Times New Roman" w:cs="Times New Roman"/>
          <w:b/>
          <w:sz w:val="28"/>
          <w:szCs w:val="24"/>
        </w:rPr>
        <w:t>L'attualità dell'azione missionaria della Chiesa</w:t>
      </w:r>
    </w:p>
    <w:p w14:paraId="35064F1C" w14:textId="6BBFC0B8" w:rsidR="00EF2F43" w:rsidRPr="00FC6107" w:rsidRDefault="00241F54" w:rsidP="00241F5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54">
        <w:rPr>
          <w:rFonts w:ascii="Times New Roman" w:hAnsi="Times New Roman" w:cs="Times New Roman"/>
          <w:sz w:val="24"/>
          <w:szCs w:val="24"/>
        </w:rPr>
        <w:t>Questa prospettiva innovativa del Concilio ha causato una grave crisi nella riflessione e nella pratica missionaria della Chiesa e degli Istituti missionari. Voci non così isolate annunciavano la fine dell'attività missionaria. Ma, nel 1996, Papa Giovanni Paolo II pose in modo chiaro e forte la questione missionaria: “</w:t>
      </w:r>
      <w:r w:rsidR="008E14C9" w:rsidRPr="008E14C9">
        <w:rPr>
          <w:rFonts w:ascii="Times New Roman" w:hAnsi="Times New Roman" w:cs="Times New Roman"/>
          <w:sz w:val="24"/>
          <w:szCs w:val="24"/>
        </w:rPr>
        <w:t>La missione di Cristo redentore, affidata alla Chiesa, è ancora ben lontana dal suo compimento.</w:t>
      </w:r>
      <w:r w:rsidRPr="00241F54">
        <w:rPr>
          <w:rFonts w:ascii="Times New Roman" w:hAnsi="Times New Roman" w:cs="Times New Roman"/>
          <w:sz w:val="24"/>
          <w:szCs w:val="24"/>
        </w:rPr>
        <w:t xml:space="preserve"> ... </w:t>
      </w:r>
      <w:r w:rsidR="008E14C9" w:rsidRPr="008E14C9">
        <w:rPr>
          <w:rFonts w:ascii="Times New Roman" w:hAnsi="Times New Roman" w:cs="Times New Roman"/>
          <w:sz w:val="24"/>
          <w:szCs w:val="24"/>
        </w:rPr>
        <w:t>Il nostro tempo, con l'umanità in movimento e in ricerca, esige un rinnovato impulso nell'attività missionaria della chiesa</w:t>
      </w:r>
      <w:r w:rsidR="008E14C9">
        <w:rPr>
          <w:rFonts w:ascii="Times New Roman" w:hAnsi="Times New Roman" w:cs="Times New Roman"/>
          <w:sz w:val="24"/>
          <w:szCs w:val="24"/>
        </w:rPr>
        <w:t>.</w:t>
      </w:r>
      <w:r w:rsidRPr="00241F54">
        <w:rPr>
          <w:rFonts w:ascii="Times New Roman" w:hAnsi="Times New Roman" w:cs="Times New Roman"/>
          <w:sz w:val="24"/>
          <w:szCs w:val="24"/>
        </w:rPr>
        <w:t xml:space="preserve"> ... </w:t>
      </w:r>
      <w:r w:rsidR="008E14C9" w:rsidRPr="008E14C9">
        <w:rPr>
          <w:rFonts w:ascii="Times New Roman" w:hAnsi="Times New Roman" w:cs="Times New Roman"/>
          <w:sz w:val="24"/>
          <w:szCs w:val="24"/>
        </w:rPr>
        <w:t>La missione ad gentes ha davanti a sé un compito immane che non è per nulla in via di estinzione.</w:t>
      </w:r>
      <w:r w:rsidRPr="00241F54">
        <w:rPr>
          <w:rFonts w:ascii="Times New Roman" w:hAnsi="Times New Roman" w:cs="Times New Roman"/>
          <w:sz w:val="24"/>
          <w:szCs w:val="24"/>
        </w:rPr>
        <w:t xml:space="preserve"> </w:t>
      </w:r>
      <w:r w:rsidRPr="00FC6107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456B4">
          <w:rPr>
            <w:rStyle w:val="Collegamentoipertestuale"/>
            <w:rFonts w:ascii="Times New Roman" w:hAnsi="Times New Roman" w:cs="Times New Roman"/>
            <w:sz w:val="24"/>
            <w:szCs w:val="24"/>
          </w:rPr>
          <w:t>RMi</w:t>
        </w:r>
      </w:hyperlink>
      <w:r w:rsidRPr="00FC6107">
        <w:rPr>
          <w:rFonts w:ascii="Times New Roman" w:hAnsi="Times New Roman" w:cs="Times New Roman"/>
          <w:sz w:val="24"/>
          <w:szCs w:val="24"/>
        </w:rPr>
        <w:t xml:space="preserve"> 1; 30; 35).</w:t>
      </w:r>
    </w:p>
    <w:p w14:paraId="4E15BC2A" w14:textId="2C57F38D" w:rsidR="00EF41E9" w:rsidRDefault="00EF41E9" w:rsidP="00D30B8D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EF41E9">
        <w:rPr>
          <w:rFonts w:ascii="Times New Roman" w:hAnsi="Times New Roman"/>
          <w:sz w:val="24"/>
          <w:szCs w:val="24"/>
        </w:rPr>
        <w:t>Più recentemente, Papa Francesco ha ripreso la questione missionaria in vista di un'evangelizzazione rinnovata e incarnata. Ha provocato la Chiesa nel suo insieme. “</w:t>
      </w:r>
      <w:r w:rsidR="004A47FF" w:rsidRPr="004A47FF">
        <w:rPr>
          <w:rFonts w:ascii="Times New Roman" w:hAnsi="Times New Roman"/>
          <w:sz w:val="24"/>
          <w:szCs w:val="24"/>
        </w:rPr>
        <w:t>Ogni cristiano e ogni comunità discernerà quale sia il cammino che il Signore chiede, però tutti siamo invitati ad accettare questa chiamata: uscire dalla propria comodità e avere il coraggio di raggiungere tutte le periferie che hanno bisogno della luce del Vangelo.</w:t>
      </w:r>
      <w:r w:rsidRPr="00EF41E9">
        <w:rPr>
          <w:rFonts w:ascii="Times New Roman" w:hAnsi="Times New Roman"/>
          <w:sz w:val="24"/>
          <w:szCs w:val="24"/>
        </w:rPr>
        <w:t>” (</w:t>
      </w:r>
      <w:hyperlink r:id="rId13" w:history="1">
        <w:r w:rsidRPr="007456B4">
          <w:rPr>
            <w:rStyle w:val="Collegamentoipertestuale"/>
            <w:rFonts w:ascii="Times New Roman" w:hAnsi="Times New Roman"/>
            <w:sz w:val="24"/>
            <w:szCs w:val="24"/>
          </w:rPr>
          <w:t>EG</w:t>
        </w:r>
      </w:hyperlink>
      <w:r w:rsidRPr="00EF41E9">
        <w:rPr>
          <w:rFonts w:ascii="Times New Roman" w:hAnsi="Times New Roman"/>
          <w:sz w:val="24"/>
          <w:szCs w:val="24"/>
        </w:rPr>
        <w:t xml:space="preserve"> , 20). “</w:t>
      </w:r>
      <w:r w:rsidR="004A47FF" w:rsidRPr="004A47FF">
        <w:rPr>
          <w:rFonts w:ascii="Times New Roman" w:hAnsi="Times New Roman"/>
          <w:sz w:val="24"/>
          <w:szCs w:val="24"/>
        </w:rPr>
        <w:t>Fedele al modello del Maestro, è vitale che oggi la Chiesa esca ad annunciare il Vangelo a tutti, in tutti i luoghi, in tutte le occasioni, senza indugio, senza repulsioni e senza paura.</w:t>
      </w:r>
      <w:r w:rsidRPr="00EF41E9">
        <w:rPr>
          <w:rFonts w:ascii="Times New Roman" w:hAnsi="Times New Roman"/>
          <w:sz w:val="24"/>
          <w:szCs w:val="24"/>
        </w:rPr>
        <w:t>” (</w:t>
      </w:r>
      <w:hyperlink r:id="rId14" w:history="1">
        <w:r w:rsidRPr="007456B4">
          <w:rPr>
            <w:rStyle w:val="Collegamentoipertestuale"/>
            <w:rFonts w:ascii="Times New Roman" w:hAnsi="Times New Roman"/>
            <w:sz w:val="24"/>
            <w:szCs w:val="24"/>
          </w:rPr>
          <w:t>EG</w:t>
        </w:r>
      </w:hyperlink>
      <w:r w:rsidRPr="00EF41E9">
        <w:rPr>
          <w:rFonts w:ascii="Times New Roman" w:hAnsi="Times New Roman"/>
          <w:sz w:val="24"/>
          <w:szCs w:val="24"/>
        </w:rPr>
        <w:t>, 23).</w:t>
      </w:r>
    </w:p>
    <w:p w14:paraId="32E06CAD" w14:textId="19A22F41" w:rsidR="00EF41E9" w:rsidRPr="00FC6107" w:rsidRDefault="00EF41E9" w:rsidP="00D30B8D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EF41E9">
        <w:rPr>
          <w:rFonts w:ascii="Times New Roman" w:hAnsi="Times New Roman"/>
          <w:sz w:val="24"/>
          <w:szCs w:val="24"/>
        </w:rPr>
        <w:t>Per Papa Francesco, la missione non è solo una parte della vita, un ornamento che possiamo mettere da parte, un'appendice o un momento tra tanti altri della nostra vita. La missione è qualcosa che, se la lasciamo da parte, distruggiamo noi stessi. I cristiani sono “</w:t>
      </w:r>
      <w:r w:rsidR="004A47FF" w:rsidRPr="004A47FF">
        <w:rPr>
          <w:rFonts w:ascii="Times New Roman" w:hAnsi="Times New Roman"/>
          <w:sz w:val="24"/>
          <w:szCs w:val="24"/>
        </w:rPr>
        <w:t>marcati a fuoco da tale missione di illuminare, benedire, vivificare, sollevare, guarire, liberare</w:t>
      </w:r>
      <w:r w:rsidRPr="00EF41E9">
        <w:rPr>
          <w:rFonts w:ascii="Times New Roman" w:hAnsi="Times New Roman"/>
          <w:sz w:val="24"/>
          <w:szCs w:val="24"/>
        </w:rPr>
        <w:t>” (</w:t>
      </w:r>
      <w:hyperlink r:id="rId15" w:history="1">
        <w:r w:rsidRPr="007456B4">
          <w:rPr>
            <w:rStyle w:val="Collegamentoipertestuale"/>
            <w:rFonts w:ascii="Times New Roman" w:hAnsi="Times New Roman"/>
            <w:sz w:val="24"/>
            <w:szCs w:val="24"/>
          </w:rPr>
          <w:t>EG</w:t>
        </w:r>
      </w:hyperlink>
      <w:r w:rsidRPr="00EF41E9">
        <w:rPr>
          <w:rFonts w:ascii="Times New Roman" w:hAnsi="Times New Roman"/>
          <w:sz w:val="24"/>
          <w:szCs w:val="24"/>
        </w:rPr>
        <w:t>, 273). Per questo il Papa sogna “</w:t>
      </w:r>
      <w:r w:rsidR="00A90EBB" w:rsidRPr="00A90EBB">
        <w:rPr>
          <w:rFonts w:ascii="Times New Roman" w:hAnsi="Times New Roman"/>
          <w:sz w:val="24"/>
          <w:szCs w:val="24"/>
        </w:rPr>
        <w:t>una scelta missionaria capace di trasformare ogni cosa, perché le consuetudini, gli stili, gli orari, il linguaggio e ogni struttura ecclesiale diventino un canale adeguato per l’evangelizzazione del mondo attuale, più che per l’autopreservazione</w:t>
      </w:r>
      <w:r w:rsidRPr="00FC6107">
        <w:rPr>
          <w:rFonts w:ascii="Times New Roman" w:hAnsi="Times New Roman"/>
          <w:sz w:val="24"/>
          <w:szCs w:val="24"/>
        </w:rPr>
        <w:t>"</w:t>
      </w:r>
      <w:r w:rsidR="00A90EBB">
        <w:rPr>
          <w:rFonts w:ascii="Times New Roman" w:hAnsi="Times New Roman"/>
          <w:sz w:val="24"/>
          <w:szCs w:val="24"/>
        </w:rPr>
        <w:t xml:space="preserve"> </w:t>
      </w:r>
      <w:r w:rsidRPr="00FC6107">
        <w:rPr>
          <w:rFonts w:ascii="Times New Roman" w:hAnsi="Times New Roman"/>
          <w:sz w:val="24"/>
          <w:szCs w:val="24"/>
        </w:rPr>
        <w:t>(</w:t>
      </w:r>
      <w:hyperlink r:id="rId16" w:history="1">
        <w:r w:rsidRPr="007456B4">
          <w:rPr>
            <w:rStyle w:val="Collegamentoipertestuale"/>
            <w:rFonts w:ascii="Times New Roman" w:hAnsi="Times New Roman"/>
            <w:sz w:val="24"/>
            <w:szCs w:val="24"/>
          </w:rPr>
          <w:t>EG</w:t>
        </w:r>
      </w:hyperlink>
      <w:r w:rsidRPr="00FC6107">
        <w:rPr>
          <w:rFonts w:ascii="Times New Roman" w:hAnsi="Times New Roman"/>
          <w:sz w:val="24"/>
          <w:szCs w:val="24"/>
        </w:rPr>
        <w:t>, 27).</w:t>
      </w:r>
    </w:p>
    <w:p w14:paraId="66B60562" w14:textId="77777777" w:rsidR="00EF41E9" w:rsidRDefault="00EF41E9" w:rsidP="00B74A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41E9">
        <w:rPr>
          <w:rFonts w:ascii="Times New Roman" w:hAnsi="Times New Roman"/>
          <w:sz w:val="24"/>
          <w:szCs w:val="24"/>
        </w:rPr>
        <w:t xml:space="preserve">In quanto Istituto missionario religioso, la Congregazione fondata da P. Berthier è chiamata a cooperare, in un modo che è suo, alla realizzazione della natura missionaria della Chiesa. Nella prospettiva della </w:t>
      </w:r>
      <w:r w:rsidRPr="00EF41E9">
        <w:rPr>
          <w:rFonts w:ascii="Times New Roman" w:hAnsi="Times New Roman"/>
          <w:i/>
          <w:sz w:val="24"/>
          <w:szCs w:val="24"/>
        </w:rPr>
        <w:t>Evangelii Gaudium</w:t>
      </w:r>
      <w:r w:rsidRPr="00EF41E9">
        <w:rPr>
          <w:rFonts w:ascii="Times New Roman" w:hAnsi="Times New Roman"/>
          <w:sz w:val="24"/>
          <w:szCs w:val="24"/>
        </w:rPr>
        <w:t>, la missione oggi si articola intorno a tre impegni: a) animazione e rinnovamento della vita pastorale, in vista della conversione ecclesiale e missionaria; b) l'annuncio del Vangelo di Gesù Cristo, dando priorità alla testimonianza profetica dei cristiani nella società; c)</w:t>
      </w:r>
      <w:r>
        <w:rPr>
          <w:rFonts w:ascii="Times New Roman" w:hAnsi="Times New Roman"/>
          <w:sz w:val="24"/>
          <w:szCs w:val="24"/>
        </w:rPr>
        <w:t xml:space="preserve"> cooperazione missionaria, per</w:t>
      </w:r>
      <w:r w:rsidRPr="00EF41E9">
        <w:rPr>
          <w:rFonts w:ascii="Times New Roman" w:hAnsi="Times New Roman"/>
          <w:sz w:val="24"/>
          <w:szCs w:val="24"/>
        </w:rPr>
        <w:t xml:space="preserve"> promuovere la partecipazione delle Chiese l</w:t>
      </w:r>
      <w:r>
        <w:rPr>
          <w:rFonts w:ascii="Times New Roman" w:hAnsi="Times New Roman"/>
          <w:sz w:val="24"/>
          <w:szCs w:val="24"/>
        </w:rPr>
        <w:t xml:space="preserve">ocali alla missione universale </w:t>
      </w:r>
      <w:r w:rsidRPr="00EF41E9">
        <w:rPr>
          <w:rFonts w:ascii="Times New Roman" w:hAnsi="Times New Roman"/>
          <w:i/>
          <w:sz w:val="24"/>
          <w:szCs w:val="24"/>
        </w:rPr>
        <w:t>Ad Gentes</w:t>
      </w:r>
      <w:r w:rsidRPr="00EF41E9">
        <w:rPr>
          <w:rFonts w:ascii="Times New Roman" w:hAnsi="Times New Roman"/>
          <w:sz w:val="24"/>
          <w:szCs w:val="24"/>
        </w:rPr>
        <w:t>.</w:t>
      </w:r>
    </w:p>
    <w:p w14:paraId="6FF966F3" w14:textId="61497C0D" w:rsidR="00EF41E9" w:rsidRPr="00EF41E9" w:rsidRDefault="00EF41E9" w:rsidP="00B74A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41E9">
        <w:rPr>
          <w:rFonts w:ascii="Times New Roman" w:hAnsi="Times New Roman"/>
          <w:sz w:val="24"/>
          <w:szCs w:val="24"/>
        </w:rPr>
        <w:t xml:space="preserve">Sulla base della Costituzione del 1985, possiamo descrivere la situazione attuale e le esigenze del nostro carisma missionario in cinque modi: a) partecipazione attiva alla missione </w:t>
      </w:r>
      <w:r w:rsidRPr="001A35C2">
        <w:rPr>
          <w:rFonts w:ascii="Times New Roman" w:hAnsi="Times New Roman"/>
          <w:i/>
          <w:sz w:val="24"/>
          <w:szCs w:val="24"/>
        </w:rPr>
        <w:t xml:space="preserve">ad gentes </w:t>
      </w:r>
      <w:r w:rsidRPr="00EF41E9">
        <w:rPr>
          <w:rFonts w:ascii="Times New Roman" w:hAnsi="Times New Roman"/>
          <w:sz w:val="24"/>
          <w:szCs w:val="24"/>
        </w:rPr>
        <w:t xml:space="preserve">della Chiesa universale; b) contributo al rafforzamento e </w:t>
      </w:r>
      <w:r w:rsidR="00A90EBB">
        <w:rPr>
          <w:rFonts w:ascii="Times New Roman" w:hAnsi="Times New Roman"/>
          <w:sz w:val="24"/>
          <w:szCs w:val="24"/>
        </w:rPr>
        <w:t xml:space="preserve">alla </w:t>
      </w:r>
      <w:r w:rsidRPr="00EF41E9">
        <w:rPr>
          <w:rFonts w:ascii="Times New Roman" w:hAnsi="Times New Roman"/>
          <w:sz w:val="24"/>
          <w:szCs w:val="24"/>
        </w:rPr>
        <w:t>dinamizzazione delle Chiese locali più fragili; c) animazione dello spirito missionario nelle Chiese locali; d) risveglio, accoglienza e formazione delle vocazioni missionarie (presbiterali, religiose o laicali); e) animazione e organizzazione della pastorale familiare. Queste opzioni rispondono ai bisogni e alle urgenze della Chiesa e ci aiutano a essere fedeli allo scopo della Congregazione che è nato dalla passione missionaria di P. Berthier.</w:t>
      </w:r>
    </w:p>
    <w:p w14:paraId="4DEF7D20" w14:textId="77777777" w:rsidR="00BA14B5" w:rsidRPr="00FC6107" w:rsidRDefault="00BA14B5" w:rsidP="00BA14B5">
      <w:pPr>
        <w:spacing w:after="120"/>
        <w:rPr>
          <w:rFonts w:ascii="Times New Roman" w:hAnsi="Times New Roman" w:cs="Times New Roman"/>
          <w:b/>
          <w:bCs/>
          <w:sz w:val="28"/>
          <w:szCs w:val="24"/>
        </w:rPr>
      </w:pPr>
      <w:r w:rsidRPr="00FC6107">
        <w:rPr>
          <w:rFonts w:ascii="Times New Roman" w:hAnsi="Times New Roman" w:cs="Times New Roman"/>
          <w:b/>
          <w:bCs/>
          <w:sz w:val="28"/>
          <w:szCs w:val="24"/>
        </w:rPr>
        <w:t>Illuminazione Biblica - Giovanni 3, 1-8</w:t>
      </w:r>
    </w:p>
    <w:p w14:paraId="77A01069" w14:textId="77777777" w:rsidR="003B021B" w:rsidRPr="00BA14B5" w:rsidRDefault="00BA14B5" w:rsidP="00BA14B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A14B5">
        <w:rPr>
          <w:rFonts w:ascii="Times New Roman" w:hAnsi="Times New Roman" w:cs="Times New Roman"/>
          <w:bCs/>
          <w:sz w:val="24"/>
          <w:szCs w:val="24"/>
        </w:rPr>
        <w:t xml:space="preserve">[1] C'era tra i farisei un uomo chiamato Nicodèmo, un capo dei Giudei. [2] Egli andò da Gesù, di notte, e gli disse: "Rabbì, sappiamo che sei un maestro venuto da Dio; nessuno infatti può fare i segni che tu fai, se Dio non è con lui". [3] Gli rispose Gesù: "In verità, in verità ti dico, se uno non rinasce </w:t>
      </w:r>
      <w:bookmarkStart w:id="0" w:name="_Hlk48147890"/>
      <w:r w:rsidRPr="00BA14B5">
        <w:rPr>
          <w:rFonts w:ascii="Times New Roman" w:hAnsi="Times New Roman" w:cs="Times New Roman"/>
          <w:bCs/>
          <w:sz w:val="24"/>
          <w:szCs w:val="24"/>
        </w:rPr>
        <w:t>dall'alto</w:t>
      </w:r>
      <w:bookmarkEnd w:id="0"/>
      <w:r w:rsidRPr="00BA14B5">
        <w:rPr>
          <w:rFonts w:ascii="Times New Roman" w:hAnsi="Times New Roman" w:cs="Times New Roman"/>
          <w:bCs/>
          <w:sz w:val="24"/>
          <w:szCs w:val="24"/>
        </w:rPr>
        <w:t>, non può vedere il regno di Dio". [4] Gli disse Nicodèmo: "Come può un uomo nascere quando è vecchio? Può forse entrare una seconda volta nel grembo di sua madre e rinascere?". [5] Gli rispose Gesù: "In verità, in verità ti dico, se uno non nasce da acqua e da Spirito, non può entrare nel regno di Dio. [6] Quel che è nato dalla carne è carne e quel che è nato dallo Spirito è Spirito. [7] Non ti meravigliare se t'ho detto: dovete rinascere dall'alto. [8] Il vento soffia dove vuole e ne senti la voce, ma non sai di dove viene e dove va: così è di chiunque è nato dallo Spirito".</w:t>
      </w:r>
    </w:p>
    <w:p w14:paraId="52A2798A" w14:textId="77777777" w:rsidR="001B37DD" w:rsidRPr="00BA14B5" w:rsidRDefault="00BA14B5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il testo Giovanni</w:t>
      </w:r>
      <w:r w:rsidRPr="00BA14B5">
        <w:rPr>
          <w:rFonts w:ascii="Times New Roman" w:hAnsi="Times New Roman" w:cs="Times New Roman"/>
          <w:sz w:val="24"/>
          <w:szCs w:val="24"/>
        </w:rPr>
        <w:t xml:space="preserve"> 3,1-21 può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</w:t>
      </w:r>
      <w:r w:rsidRPr="00BA14B5">
        <w:rPr>
          <w:rFonts w:ascii="Times New Roman" w:hAnsi="Times New Roman" w:cs="Times New Roman"/>
          <w:sz w:val="24"/>
          <w:szCs w:val="24"/>
        </w:rPr>
        <w:t>illuminare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e gui</w:t>
      </w:r>
      <w:r w:rsidRPr="00BA14B5">
        <w:rPr>
          <w:rFonts w:ascii="Times New Roman" w:hAnsi="Times New Roman" w:cs="Times New Roman"/>
          <w:sz w:val="24"/>
          <w:szCs w:val="24"/>
        </w:rPr>
        <w:t>d</w:t>
      </w:r>
      <w:r w:rsidR="00CC31B4" w:rsidRPr="00BA14B5">
        <w:rPr>
          <w:rFonts w:ascii="Times New Roman" w:hAnsi="Times New Roman" w:cs="Times New Roman"/>
          <w:sz w:val="24"/>
          <w:szCs w:val="24"/>
        </w:rPr>
        <w:t>ar</w:t>
      </w:r>
      <w:r w:rsidRPr="00BA14B5">
        <w:rPr>
          <w:rFonts w:ascii="Times New Roman" w:hAnsi="Times New Roman" w:cs="Times New Roman"/>
          <w:sz w:val="24"/>
          <w:szCs w:val="24"/>
        </w:rPr>
        <w:t>e la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nos</w:t>
      </w:r>
      <w:r w:rsidRPr="00BA14B5">
        <w:rPr>
          <w:rFonts w:ascii="Times New Roman" w:hAnsi="Times New Roman" w:cs="Times New Roman"/>
          <w:sz w:val="24"/>
          <w:szCs w:val="24"/>
        </w:rPr>
        <w:t>tr</w:t>
      </w:r>
      <w:r w:rsidR="00CC31B4" w:rsidRPr="00BA14B5">
        <w:rPr>
          <w:rFonts w:ascii="Times New Roman" w:hAnsi="Times New Roman" w:cs="Times New Roman"/>
          <w:sz w:val="24"/>
          <w:szCs w:val="24"/>
        </w:rPr>
        <w:t>a a</w:t>
      </w:r>
      <w:r w:rsidRPr="00BA14B5">
        <w:rPr>
          <w:rFonts w:ascii="Times New Roman" w:hAnsi="Times New Roman" w:cs="Times New Roman"/>
          <w:sz w:val="24"/>
          <w:szCs w:val="24"/>
        </w:rPr>
        <w:t>zione missiona</w:t>
      </w:r>
      <w:r w:rsidR="00CC31B4" w:rsidRPr="00BA14B5">
        <w:rPr>
          <w:rFonts w:ascii="Times New Roman" w:hAnsi="Times New Roman" w:cs="Times New Roman"/>
          <w:sz w:val="24"/>
          <w:szCs w:val="24"/>
        </w:rPr>
        <w:t>ria?</w:t>
      </w:r>
    </w:p>
    <w:p w14:paraId="3E1D8477" w14:textId="57AE317E" w:rsidR="00CC31B4" w:rsidRPr="00BA14B5" w:rsidRDefault="00BA14B5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4B5">
        <w:rPr>
          <w:rFonts w:ascii="Times New Roman" w:hAnsi="Times New Roman" w:cs="Times New Roman"/>
          <w:sz w:val="24"/>
          <w:szCs w:val="24"/>
        </w:rPr>
        <w:t xml:space="preserve">Che </w:t>
      </w:r>
      <w:r w:rsidR="00CC31B4" w:rsidRPr="00BA14B5">
        <w:rPr>
          <w:rFonts w:ascii="Times New Roman" w:hAnsi="Times New Roman" w:cs="Times New Roman"/>
          <w:sz w:val="24"/>
          <w:szCs w:val="24"/>
        </w:rPr>
        <w:t>significa nascer</w:t>
      </w:r>
      <w:r w:rsidRPr="00BA14B5">
        <w:rPr>
          <w:rFonts w:ascii="Times New Roman" w:hAnsi="Times New Roman" w:cs="Times New Roman"/>
          <w:sz w:val="24"/>
          <w:szCs w:val="24"/>
        </w:rPr>
        <w:t>e di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n</w:t>
      </w:r>
      <w:r w:rsidRPr="00BA14B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ovo o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nascer</w:t>
      </w:r>
      <w:r w:rsidRPr="00BA14B5">
        <w:rPr>
          <w:rFonts w:ascii="Times New Roman" w:hAnsi="Times New Roman" w:cs="Times New Roman"/>
          <w:sz w:val="24"/>
          <w:szCs w:val="24"/>
        </w:rPr>
        <w:t xml:space="preserve">e </w:t>
      </w:r>
      <w:r w:rsidR="00A90EBB" w:rsidRPr="00A90EBB">
        <w:rPr>
          <w:rFonts w:ascii="Times New Roman" w:hAnsi="Times New Roman" w:cs="Times New Roman"/>
          <w:sz w:val="24"/>
          <w:szCs w:val="24"/>
        </w:rPr>
        <w:t xml:space="preserve">dall'alto </w:t>
      </w:r>
      <w:r w:rsidRPr="00BA14B5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contesto della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miss</w:t>
      </w:r>
      <w:r>
        <w:rPr>
          <w:rFonts w:ascii="Times New Roman" w:hAnsi="Times New Roman" w:cs="Times New Roman"/>
          <w:sz w:val="24"/>
          <w:szCs w:val="24"/>
        </w:rPr>
        <w:t>ione</w:t>
      </w:r>
      <w:r w:rsidR="00CC31B4" w:rsidRPr="00BA14B5">
        <w:rPr>
          <w:rFonts w:ascii="Times New Roman" w:hAnsi="Times New Roman" w:cs="Times New Roman"/>
          <w:sz w:val="24"/>
          <w:szCs w:val="24"/>
        </w:rPr>
        <w:t>?</w:t>
      </w:r>
    </w:p>
    <w:p w14:paraId="0D6FA133" w14:textId="77777777" w:rsidR="00CC31B4" w:rsidRPr="00BA14B5" w:rsidRDefault="00BA14B5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4B5">
        <w:rPr>
          <w:rFonts w:ascii="Times New Roman" w:hAnsi="Times New Roman" w:cs="Times New Roman"/>
          <w:sz w:val="24"/>
          <w:szCs w:val="24"/>
        </w:rPr>
        <w:t xml:space="preserve">Che 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significa </w:t>
      </w:r>
      <w:r w:rsidRPr="00BA14B5">
        <w:rPr>
          <w:rFonts w:ascii="Times New Roman" w:hAnsi="Times New Roman" w:cs="Times New Roman"/>
          <w:sz w:val="24"/>
          <w:szCs w:val="24"/>
        </w:rPr>
        <w:t>es</w:t>
      </w:r>
      <w:r w:rsidR="00CC31B4" w:rsidRPr="00BA14B5">
        <w:rPr>
          <w:rFonts w:ascii="Times New Roman" w:hAnsi="Times New Roman" w:cs="Times New Roman"/>
          <w:sz w:val="24"/>
          <w:szCs w:val="24"/>
        </w:rPr>
        <w:t>ser</w:t>
      </w:r>
      <w:r w:rsidRPr="00BA14B5">
        <w:rPr>
          <w:rFonts w:ascii="Times New Roman" w:hAnsi="Times New Roman" w:cs="Times New Roman"/>
          <w:sz w:val="24"/>
          <w:szCs w:val="24"/>
        </w:rPr>
        <w:t>e inviato al mondo per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salvar</w:t>
      </w:r>
      <w:r>
        <w:rPr>
          <w:rFonts w:ascii="Times New Roman" w:hAnsi="Times New Roman" w:cs="Times New Roman"/>
          <w:sz w:val="24"/>
          <w:szCs w:val="24"/>
        </w:rPr>
        <w:t>e, e non per</w:t>
      </w:r>
      <w:r w:rsidR="00CC31B4" w:rsidRPr="00BA14B5">
        <w:rPr>
          <w:rFonts w:ascii="Times New Roman" w:hAnsi="Times New Roman" w:cs="Times New Roman"/>
          <w:sz w:val="24"/>
          <w:szCs w:val="24"/>
        </w:rPr>
        <w:t xml:space="preserve"> </w:t>
      </w:r>
      <w:r w:rsidRPr="00BA14B5">
        <w:rPr>
          <w:rFonts w:ascii="Times New Roman" w:hAnsi="Times New Roman" w:cs="Times New Roman"/>
          <w:sz w:val="24"/>
          <w:szCs w:val="24"/>
        </w:rPr>
        <w:t>condanna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CC31B4" w:rsidRPr="00BA14B5">
        <w:rPr>
          <w:rFonts w:ascii="Times New Roman" w:hAnsi="Times New Roman" w:cs="Times New Roman"/>
          <w:sz w:val="24"/>
          <w:szCs w:val="24"/>
        </w:rPr>
        <w:t>?</w:t>
      </w:r>
    </w:p>
    <w:p w14:paraId="0E87DE73" w14:textId="77777777" w:rsidR="001B37DD" w:rsidRPr="00BA14B5" w:rsidRDefault="00BA14B5" w:rsidP="003B02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A14B5">
        <w:rPr>
          <w:rFonts w:ascii="Times New Roman" w:hAnsi="Times New Roman" w:cs="Times New Roman"/>
          <w:b/>
          <w:bCs/>
          <w:sz w:val="24"/>
          <w:szCs w:val="24"/>
        </w:rPr>
        <w:t>Preghiera</w:t>
      </w:r>
      <w:r w:rsidR="0094064D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Pr="00BA14B5">
        <w:rPr>
          <w:rFonts w:ascii="Times New Roman" w:hAnsi="Times New Roman" w:cs="Times New Roman"/>
          <w:b/>
          <w:bCs/>
          <w:sz w:val="24"/>
          <w:szCs w:val="24"/>
        </w:rPr>
        <w:t xml:space="preserve"> P. Berthier per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missionari</w:t>
      </w:r>
    </w:p>
    <w:p w14:paraId="0D6D88BE" w14:textId="43C3B38E" w:rsidR="0008690A" w:rsidRDefault="004652D9" w:rsidP="004652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Itacir Brassiani </w:t>
      </w:r>
      <w:r w:rsidR="00B777BC">
        <w:rPr>
          <w:rFonts w:ascii="Times New Roman" w:hAnsi="Times New Roman" w:cs="Times New Roman"/>
        </w:rPr>
        <w:t>MSF</w:t>
      </w:r>
    </w:p>
    <w:p w14:paraId="35EBD867" w14:textId="2AF036B7" w:rsidR="00B777BC" w:rsidRPr="00B777BC" w:rsidRDefault="00B777BC" w:rsidP="004652D9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Traduzione in italiano P. Julio Cesar Werlang MSF</w:t>
      </w:r>
    </w:p>
    <w:sectPr w:rsidR="00B777BC" w:rsidRPr="00B777BC" w:rsidSect="00735795">
      <w:footerReference w:type="default" r:id="rId17"/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B059A" w14:textId="77777777" w:rsidR="007021DC" w:rsidRDefault="007021DC" w:rsidP="009F7163">
      <w:r>
        <w:separator/>
      </w:r>
    </w:p>
  </w:endnote>
  <w:endnote w:type="continuationSeparator" w:id="0">
    <w:p w14:paraId="44970221" w14:textId="77777777" w:rsidR="007021DC" w:rsidRDefault="007021DC" w:rsidP="009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695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4DB1B0" w14:textId="43154570" w:rsidR="007456B4" w:rsidRDefault="007456B4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F19AF" w14:textId="77777777" w:rsidR="007456B4" w:rsidRDefault="0074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9A56B" w14:textId="77777777" w:rsidR="007021DC" w:rsidRDefault="007021DC" w:rsidP="009F7163">
      <w:r>
        <w:separator/>
      </w:r>
    </w:p>
  </w:footnote>
  <w:footnote w:type="continuationSeparator" w:id="0">
    <w:p w14:paraId="6DF01A00" w14:textId="77777777" w:rsidR="007021DC" w:rsidRDefault="007021DC" w:rsidP="009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34D57"/>
    <w:multiLevelType w:val="hybridMultilevel"/>
    <w:tmpl w:val="71B83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FCC"/>
    <w:multiLevelType w:val="hybridMultilevel"/>
    <w:tmpl w:val="CD3E4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23EEF"/>
    <w:multiLevelType w:val="hybridMultilevel"/>
    <w:tmpl w:val="06789EDE"/>
    <w:lvl w:ilvl="0" w:tplc="37F4DEBC">
      <w:start w:val="1"/>
      <w:numFmt w:val="lowerLetter"/>
      <w:lvlText w:val="%1)"/>
      <w:lvlJc w:val="left"/>
      <w:pPr>
        <w:tabs>
          <w:tab w:val="num" w:pos="3905"/>
        </w:tabs>
        <w:ind w:left="3905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B"/>
    <w:rsid w:val="00000859"/>
    <w:rsid w:val="0008690A"/>
    <w:rsid w:val="000A4747"/>
    <w:rsid w:val="0015574B"/>
    <w:rsid w:val="001A1766"/>
    <w:rsid w:val="001A35C2"/>
    <w:rsid w:val="001B37DD"/>
    <w:rsid w:val="00241F54"/>
    <w:rsid w:val="00261BF1"/>
    <w:rsid w:val="002E65B6"/>
    <w:rsid w:val="002E6BB0"/>
    <w:rsid w:val="0032593B"/>
    <w:rsid w:val="003A0E33"/>
    <w:rsid w:val="003B021B"/>
    <w:rsid w:val="00417539"/>
    <w:rsid w:val="004652D9"/>
    <w:rsid w:val="004A47FF"/>
    <w:rsid w:val="00585FFF"/>
    <w:rsid w:val="005970B6"/>
    <w:rsid w:val="005A420B"/>
    <w:rsid w:val="006712DB"/>
    <w:rsid w:val="006E5C91"/>
    <w:rsid w:val="007021DC"/>
    <w:rsid w:val="00735795"/>
    <w:rsid w:val="00740E89"/>
    <w:rsid w:val="007456B4"/>
    <w:rsid w:val="007B0AF8"/>
    <w:rsid w:val="00897B0B"/>
    <w:rsid w:val="008E14C9"/>
    <w:rsid w:val="0094064D"/>
    <w:rsid w:val="009542AC"/>
    <w:rsid w:val="009771F6"/>
    <w:rsid w:val="00983240"/>
    <w:rsid w:val="00993F26"/>
    <w:rsid w:val="009F7163"/>
    <w:rsid w:val="00A0375D"/>
    <w:rsid w:val="00A37EBC"/>
    <w:rsid w:val="00A90EBB"/>
    <w:rsid w:val="00AD69E6"/>
    <w:rsid w:val="00AF52D9"/>
    <w:rsid w:val="00B56AF7"/>
    <w:rsid w:val="00B74A25"/>
    <w:rsid w:val="00B777BC"/>
    <w:rsid w:val="00BA14B5"/>
    <w:rsid w:val="00C275D4"/>
    <w:rsid w:val="00C52943"/>
    <w:rsid w:val="00CC31B4"/>
    <w:rsid w:val="00D06947"/>
    <w:rsid w:val="00D30B8D"/>
    <w:rsid w:val="00D64CC8"/>
    <w:rsid w:val="00ED487D"/>
    <w:rsid w:val="00EF2F43"/>
    <w:rsid w:val="00EF41E9"/>
    <w:rsid w:val="00F26B6E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3155"/>
  <w15:docId w15:val="{92019125-AF10-4935-B239-5BB2DFD3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21B"/>
    <w:pPr>
      <w:spacing w:after="0" w:line="240" w:lineRule="auto"/>
    </w:pPr>
    <w:rPr>
      <w:rFonts w:ascii="Calibri" w:eastAsia="Times New Roman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F716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7163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9F7163"/>
    <w:rPr>
      <w:vertAlign w:val="superscript"/>
    </w:rPr>
  </w:style>
  <w:style w:type="paragraph" w:styleId="Corpotesto">
    <w:name w:val="Body Text"/>
    <w:basedOn w:val="Normale"/>
    <w:link w:val="CorpotestoCarattere"/>
    <w:rsid w:val="009F7163"/>
    <w:pPr>
      <w:autoSpaceDE w:val="0"/>
      <w:autoSpaceDN w:val="0"/>
      <w:adjustRightInd w:val="0"/>
      <w:ind w:right="45"/>
    </w:pPr>
    <w:rPr>
      <w:rFonts w:ascii="Times New Roman" w:hAnsi="Times New Roman" w:cs="Times New Roman"/>
      <w:noProof/>
      <w:sz w:val="24"/>
      <w:szCs w:val="26"/>
      <w:lang w:val="pt-BR" w:eastAsia="pt-BR"/>
    </w:rPr>
  </w:style>
  <w:style w:type="character" w:customStyle="1" w:styleId="CorpotestoCarattere">
    <w:name w:val="Corpo testo Carattere"/>
    <w:basedOn w:val="Carpredefinitoparagrafo"/>
    <w:link w:val="Corpotesto"/>
    <w:rsid w:val="009F7163"/>
    <w:rPr>
      <w:rFonts w:ascii="Times New Roman" w:eastAsia="Times New Roman" w:hAnsi="Times New Roman" w:cs="Times New Roman"/>
      <w:noProof/>
      <w:sz w:val="24"/>
      <w:szCs w:val="26"/>
      <w:lang w:eastAsia="pt-BR"/>
    </w:rPr>
  </w:style>
  <w:style w:type="paragraph" w:styleId="Paragrafoelenco">
    <w:name w:val="List Paragraph"/>
    <w:basedOn w:val="Normale"/>
    <w:uiPriority w:val="34"/>
    <w:qFormat/>
    <w:rsid w:val="001B37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56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6B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6B4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6B4"/>
    <w:rPr>
      <w:rFonts w:ascii="Calibri" w:eastAsia="Times New Roman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hist_councils/ii_vatican_council/documents/vat-ii_const_19641121_lumen-gentium_it.html" TargetMode="External"/><Relationship Id="rId13" Type="http://schemas.openxmlformats.org/officeDocument/2006/relationships/hyperlink" Target="http://www.vatican.va/content/francesco/it/apost_exhortations/documents/papa-francesco_esortazione-ap_20131124_evangelii-gaudium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tican.va/content/leo-xiii/it/encyclicals/documents/hf_l-xiii_enc_03121880_sancta-dei-civitas.html" TargetMode="External"/><Relationship Id="rId12" Type="http://schemas.openxmlformats.org/officeDocument/2006/relationships/hyperlink" Target="http://www.vatican.va/content/john-paul-ii/it/encyclicals/documents/hf_jp-ii_enc_07121990_redemptoris-missio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vatican.va/content/francesco/it/apost_exhortations/documents/papa-francesco_esortazione-ap_20131124_evangelii-gaudiu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ican.va/archive/hist_councils/ii_vatican_council/documents/vat-ii_const_19641121_lumen-gentium_i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tican.va/content/francesco/it/apost_exhortations/documents/papa-francesco_esortazione-ap_20131124_evangelii-gaudium.html" TargetMode="External"/><Relationship Id="rId10" Type="http://schemas.openxmlformats.org/officeDocument/2006/relationships/hyperlink" Target="http://www.vatican.va/archive/hist_councils/ii_vatican_council/documents/vat-ii_decree_19651207_ad-gentes_i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atican.va/archive/hist_councils/ii_vatican_council/documents/vat-ii_decree_19651207_ad-gentes_it.html" TargetMode="External"/><Relationship Id="rId14" Type="http://schemas.openxmlformats.org/officeDocument/2006/relationships/hyperlink" Target="http://www.vatican.va/content/francesco/it/apost_exhortations/documents/papa-francesco_esortazione-ap_20131124_evangelii-gaudium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1885</Words>
  <Characters>10747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Itacir</dc:creator>
  <cp:lastModifiedBy>Segretario Missionari SF</cp:lastModifiedBy>
  <cp:revision>8</cp:revision>
  <dcterms:created xsi:type="dcterms:W3CDTF">2020-08-12T16:06:00Z</dcterms:created>
  <dcterms:modified xsi:type="dcterms:W3CDTF">2020-08-20T15:45:00Z</dcterms:modified>
</cp:coreProperties>
</file>