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51F7" w14:textId="77777777" w:rsidR="00BB134F" w:rsidRPr="008F5C83" w:rsidRDefault="007E36AD" w:rsidP="00C86D10">
      <w:pPr>
        <w:pBdr>
          <w:bottom w:val="single" w:sz="4" w:space="1" w:color="auto"/>
        </w:pBdr>
        <w:jc w:val="center"/>
        <w:rPr>
          <w:rFonts w:ascii="Times New Roman" w:hAnsi="Times New Roman" w:cs="Times New Roman"/>
          <w:b/>
          <w:smallCaps/>
          <w:sz w:val="28"/>
          <w:szCs w:val="28"/>
          <w:lang w:val="de-DE"/>
        </w:rPr>
      </w:pPr>
      <w:r w:rsidRPr="008F5C83">
        <w:rPr>
          <w:rFonts w:ascii="Times New Roman" w:hAnsi="Times New Roman" w:cs="Times New Roman"/>
          <w:b/>
          <w:smallCaps/>
          <w:sz w:val="28"/>
          <w:szCs w:val="28"/>
          <w:lang w:val="de-DE"/>
        </w:rPr>
        <w:t xml:space="preserve">die </w:t>
      </w:r>
      <w:r w:rsidR="00BB134F" w:rsidRPr="008F5C83">
        <w:rPr>
          <w:rFonts w:ascii="Times New Roman" w:hAnsi="Times New Roman" w:cs="Times New Roman"/>
          <w:b/>
          <w:smallCaps/>
          <w:sz w:val="28"/>
          <w:szCs w:val="28"/>
          <w:lang w:val="de-DE"/>
        </w:rPr>
        <w:t>Verkündigung des Evangeliums</w:t>
      </w:r>
    </w:p>
    <w:p w14:paraId="345B5F83" w14:textId="013E24D3" w:rsidR="003B021B" w:rsidRPr="008F5C83" w:rsidRDefault="00BB134F" w:rsidP="00C86D10">
      <w:pPr>
        <w:pBdr>
          <w:bottom w:val="single" w:sz="4" w:space="1" w:color="auto"/>
        </w:pBdr>
        <w:jc w:val="center"/>
        <w:rPr>
          <w:rFonts w:ascii="Times New Roman" w:hAnsi="Times New Roman" w:cs="Times New Roman"/>
          <w:b/>
          <w:smallCaps/>
          <w:sz w:val="28"/>
          <w:szCs w:val="28"/>
          <w:lang w:val="de-DE"/>
        </w:rPr>
      </w:pPr>
      <w:r w:rsidRPr="008F5C83">
        <w:rPr>
          <w:rFonts w:ascii="Times New Roman" w:hAnsi="Times New Roman" w:cs="Times New Roman"/>
          <w:b/>
          <w:smallCaps/>
          <w:sz w:val="28"/>
          <w:szCs w:val="28"/>
          <w:lang w:val="de-DE"/>
        </w:rPr>
        <w:t>in der Welt von heute</w:t>
      </w:r>
      <w:r w:rsidR="00B56AF7" w:rsidRPr="008F5C83">
        <w:rPr>
          <w:rFonts w:ascii="Times New Roman" w:hAnsi="Times New Roman" w:cs="Times New Roman"/>
          <w:b/>
          <w:smallCaps/>
          <w:sz w:val="28"/>
          <w:szCs w:val="28"/>
          <w:lang w:val="de-DE"/>
        </w:rPr>
        <w:t xml:space="preserve"> </w:t>
      </w:r>
    </w:p>
    <w:p w14:paraId="306BEB8C" w14:textId="0679AF6E" w:rsidR="003B021B" w:rsidRPr="00C86D10" w:rsidRDefault="00EF2F43" w:rsidP="00C86D10">
      <w:pPr>
        <w:jc w:val="center"/>
        <w:rPr>
          <w:rFonts w:ascii="Times New Roman" w:hAnsi="Times New Roman" w:cs="Times New Roman"/>
          <w:sz w:val="24"/>
          <w:szCs w:val="24"/>
          <w:lang w:val="de-DE"/>
        </w:rPr>
      </w:pPr>
      <w:r w:rsidRPr="00C86D10">
        <w:rPr>
          <w:rFonts w:ascii="Times New Roman" w:hAnsi="Times New Roman" w:cs="Times New Roman"/>
          <w:sz w:val="24"/>
          <w:szCs w:val="24"/>
          <w:lang w:val="de-DE"/>
        </w:rPr>
        <w:t>(</w:t>
      </w:r>
      <w:r w:rsidR="007E36AD" w:rsidRPr="00C86D10">
        <w:rPr>
          <w:rFonts w:ascii="Times New Roman" w:hAnsi="Times New Roman" w:cs="Times New Roman"/>
          <w:sz w:val="24"/>
          <w:szCs w:val="24"/>
          <w:lang w:val="de-DE"/>
        </w:rPr>
        <w:t>Konferenz für</w:t>
      </w:r>
      <w:r w:rsidRPr="00C86D10">
        <w:rPr>
          <w:rFonts w:ascii="Times New Roman" w:hAnsi="Times New Roman" w:cs="Times New Roman"/>
          <w:sz w:val="24"/>
          <w:szCs w:val="24"/>
          <w:lang w:val="de-DE"/>
        </w:rPr>
        <w:t xml:space="preserve"> </w:t>
      </w:r>
      <w:r w:rsidR="00BB134F" w:rsidRPr="00C86D10">
        <w:rPr>
          <w:rFonts w:ascii="Times New Roman" w:hAnsi="Times New Roman" w:cs="Times New Roman"/>
          <w:sz w:val="24"/>
          <w:szCs w:val="24"/>
          <w:lang w:val="de-DE"/>
        </w:rPr>
        <w:t xml:space="preserve">den Monat </w:t>
      </w:r>
      <w:r w:rsidR="00302CC0" w:rsidRPr="00C86D10">
        <w:rPr>
          <w:rFonts w:ascii="Times New Roman" w:hAnsi="Times New Roman" w:cs="Times New Roman"/>
          <w:sz w:val="24"/>
          <w:szCs w:val="24"/>
          <w:lang w:val="de-DE"/>
        </w:rPr>
        <w:t>September</w:t>
      </w:r>
      <w:r w:rsidR="00BB134F" w:rsidRPr="00C86D10">
        <w:rPr>
          <w:rFonts w:ascii="Times New Roman" w:hAnsi="Times New Roman" w:cs="Times New Roman"/>
          <w:sz w:val="24"/>
          <w:szCs w:val="24"/>
          <w:lang w:val="de-DE"/>
        </w:rPr>
        <w:t xml:space="preserve"> im</w:t>
      </w:r>
      <w:r w:rsidR="00302CC0" w:rsidRPr="00C86D10">
        <w:rPr>
          <w:rFonts w:ascii="Times New Roman" w:hAnsi="Times New Roman" w:cs="Times New Roman"/>
          <w:sz w:val="24"/>
          <w:szCs w:val="24"/>
          <w:lang w:val="de-DE"/>
        </w:rPr>
        <w:t xml:space="preserve"> </w:t>
      </w:r>
      <w:r w:rsidR="00BB134F" w:rsidRPr="00C86D10">
        <w:rPr>
          <w:rFonts w:ascii="Times New Roman" w:hAnsi="Times New Roman" w:cs="Times New Roman"/>
          <w:sz w:val="24"/>
          <w:szCs w:val="24"/>
          <w:lang w:val="de-DE"/>
        </w:rPr>
        <w:t>Jubiläumsjahr der MSF</w:t>
      </w:r>
      <w:r w:rsidR="003C49E0" w:rsidRPr="00C86D10">
        <w:rPr>
          <w:rFonts w:ascii="Times New Roman" w:hAnsi="Times New Roman" w:cs="Times New Roman"/>
          <w:sz w:val="24"/>
          <w:szCs w:val="24"/>
          <w:lang w:val="de-DE"/>
        </w:rPr>
        <w:t xml:space="preserve"> 2020</w:t>
      </w:r>
      <w:r w:rsidRPr="00C86D10">
        <w:rPr>
          <w:rFonts w:ascii="Times New Roman" w:hAnsi="Times New Roman" w:cs="Times New Roman"/>
          <w:sz w:val="24"/>
          <w:szCs w:val="24"/>
          <w:lang w:val="de-DE"/>
        </w:rPr>
        <w:t>)</w:t>
      </w:r>
    </w:p>
    <w:p w14:paraId="37383439" w14:textId="13D8ADB8" w:rsidR="00EF2F43" w:rsidRPr="00C86D10" w:rsidRDefault="007E36AD" w:rsidP="00C86D10">
      <w:pPr>
        <w:jc w:val="center"/>
        <w:rPr>
          <w:rFonts w:ascii="Times New Roman" w:hAnsi="Times New Roman" w:cs="Times New Roman"/>
          <w:b/>
          <w:bCs/>
          <w:i/>
          <w:sz w:val="24"/>
          <w:szCs w:val="24"/>
        </w:rPr>
      </w:pPr>
      <w:r w:rsidRPr="00C86D10">
        <w:rPr>
          <w:rFonts w:ascii="Times New Roman" w:hAnsi="Times New Roman" w:cs="Times New Roman"/>
          <w:b/>
          <w:bCs/>
          <w:i/>
          <w:sz w:val="24"/>
          <w:szCs w:val="24"/>
        </w:rPr>
        <w:t>P. Itacir Brassi</w:t>
      </w:r>
      <w:r w:rsidR="0064761D" w:rsidRPr="00C86D10">
        <w:rPr>
          <w:rFonts w:ascii="Times New Roman" w:hAnsi="Times New Roman" w:cs="Times New Roman"/>
          <w:b/>
          <w:bCs/>
          <w:i/>
          <w:sz w:val="24"/>
          <w:szCs w:val="24"/>
        </w:rPr>
        <w:t>a</w:t>
      </w:r>
      <w:r w:rsidRPr="00C86D10">
        <w:rPr>
          <w:rFonts w:ascii="Times New Roman" w:hAnsi="Times New Roman" w:cs="Times New Roman"/>
          <w:b/>
          <w:bCs/>
          <w:i/>
          <w:sz w:val="24"/>
          <w:szCs w:val="24"/>
        </w:rPr>
        <w:t xml:space="preserve">ni MSF – </w:t>
      </w:r>
      <w:proofErr w:type="spellStart"/>
      <w:r w:rsidRPr="00C86D10">
        <w:rPr>
          <w:rFonts w:ascii="Times New Roman" w:hAnsi="Times New Roman" w:cs="Times New Roman"/>
          <w:b/>
          <w:bCs/>
          <w:i/>
          <w:sz w:val="24"/>
          <w:szCs w:val="24"/>
        </w:rPr>
        <w:t>Provinz</w:t>
      </w:r>
      <w:proofErr w:type="spellEnd"/>
      <w:r w:rsidRPr="00C86D10">
        <w:rPr>
          <w:rFonts w:ascii="Times New Roman" w:hAnsi="Times New Roman" w:cs="Times New Roman"/>
          <w:b/>
          <w:bCs/>
          <w:i/>
          <w:sz w:val="24"/>
          <w:szCs w:val="24"/>
        </w:rPr>
        <w:t xml:space="preserve"> </w:t>
      </w:r>
      <w:proofErr w:type="spellStart"/>
      <w:r w:rsidRPr="00C86D10">
        <w:rPr>
          <w:rFonts w:ascii="Times New Roman" w:hAnsi="Times New Roman" w:cs="Times New Roman"/>
          <w:b/>
          <w:bCs/>
          <w:i/>
          <w:sz w:val="24"/>
          <w:szCs w:val="24"/>
        </w:rPr>
        <w:t>Südbrasilien</w:t>
      </w:r>
      <w:proofErr w:type="spellEnd"/>
    </w:p>
    <w:p w14:paraId="05E3E423" w14:textId="77777777" w:rsidR="0064761D" w:rsidRPr="00C86D10" w:rsidRDefault="0064761D" w:rsidP="00C86D10">
      <w:pPr>
        <w:jc w:val="center"/>
        <w:rPr>
          <w:rFonts w:ascii="Times New Roman" w:hAnsi="Times New Roman" w:cs="Times New Roman"/>
          <w:b/>
          <w:bCs/>
          <w:sz w:val="24"/>
          <w:szCs w:val="24"/>
        </w:rPr>
      </w:pPr>
    </w:p>
    <w:p w14:paraId="02384ACC" w14:textId="12A12592" w:rsidR="00BA14B5" w:rsidRPr="00C86D10" w:rsidRDefault="0064761D" w:rsidP="00C86D10">
      <w:pPr>
        <w:spacing w:after="120"/>
        <w:jc w:val="both"/>
        <w:rPr>
          <w:rFonts w:ascii="Times New Roman" w:hAnsi="Times New Roman" w:cs="Times New Roman"/>
          <w:sz w:val="24"/>
          <w:szCs w:val="24"/>
          <w:lang w:val="de-DE"/>
        </w:rPr>
      </w:pPr>
      <w:r w:rsidRPr="00C86D10">
        <w:rPr>
          <w:rFonts w:ascii="Times New Roman" w:hAnsi="Times New Roman" w:cs="Times New Roman"/>
          <w:b/>
          <w:bCs/>
          <w:sz w:val="24"/>
          <w:szCs w:val="24"/>
          <w:lang w:val="de-DE"/>
        </w:rPr>
        <w:t xml:space="preserve">Worte von Pater </w:t>
      </w:r>
      <w:proofErr w:type="spellStart"/>
      <w:r w:rsidRPr="00C86D10">
        <w:rPr>
          <w:rFonts w:ascii="Times New Roman" w:hAnsi="Times New Roman" w:cs="Times New Roman"/>
          <w:b/>
          <w:bCs/>
          <w:sz w:val="24"/>
          <w:szCs w:val="24"/>
          <w:lang w:val="de-DE"/>
        </w:rPr>
        <w:t>Bert</w:t>
      </w:r>
      <w:r w:rsidR="00EF2F43" w:rsidRPr="00C86D10">
        <w:rPr>
          <w:rFonts w:ascii="Times New Roman" w:hAnsi="Times New Roman" w:cs="Times New Roman"/>
          <w:b/>
          <w:bCs/>
          <w:sz w:val="24"/>
          <w:szCs w:val="24"/>
          <w:lang w:val="de-DE"/>
        </w:rPr>
        <w:t>hier</w:t>
      </w:r>
      <w:proofErr w:type="spellEnd"/>
      <w:r w:rsidR="003B021B" w:rsidRPr="00C86D10">
        <w:rPr>
          <w:rFonts w:ascii="Times New Roman" w:hAnsi="Times New Roman" w:cs="Times New Roman"/>
          <w:sz w:val="24"/>
          <w:szCs w:val="24"/>
          <w:lang w:val="de-DE"/>
        </w:rPr>
        <w:t xml:space="preserve">  </w:t>
      </w:r>
    </w:p>
    <w:p w14:paraId="449A30A7" w14:textId="557B9CB0" w:rsidR="00BA14B5" w:rsidRPr="00C86D10" w:rsidRDefault="002116E4"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Um die Pflichten unseres Ordenslebens treu zu erfüllen, muss man ein Ideal </w:t>
      </w:r>
      <w:r w:rsidR="001B0D13" w:rsidRPr="00C86D10">
        <w:rPr>
          <w:rFonts w:ascii="Times New Roman" w:hAnsi="Times New Roman" w:cs="Times New Roman"/>
          <w:sz w:val="24"/>
          <w:szCs w:val="24"/>
          <w:lang w:val="de-DE"/>
        </w:rPr>
        <w:t xml:space="preserve">vor Augen </w:t>
      </w:r>
      <w:r w:rsidRPr="00C86D10">
        <w:rPr>
          <w:rFonts w:ascii="Times New Roman" w:hAnsi="Times New Roman" w:cs="Times New Roman"/>
          <w:sz w:val="24"/>
          <w:szCs w:val="24"/>
          <w:lang w:val="de-DE"/>
        </w:rPr>
        <w:t xml:space="preserve">haben: Das Ideal der Armut, der Keuschheit, des Gehorsams. Dieses Ideal weckt in uns die Großmut, die notwendig ist, um in Treue das zu erfüllen, was wir Gott gelobt haben. Ohne dieses Ideal werden wir </w:t>
      </w:r>
      <w:r w:rsidR="001B0D13" w:rsidRPr="00C86D10">
        <w:rPr>
          <w:rFonts w:ascii="Times New Roman" w:hAnsi="Times New Roman" w:cs="Times New Roman"/>
          <w:sz w:val="24"/>
          <w:szCs w:val="24"/>
          <w:lang w:val="de-DE"/>
        </w:rPr>
        <w:t xml:space="preserve">halbherzig </w:t>
      </w:r>
      <w:r w:rsidRPr="00C86D10">
        <w:rPr>
          <w:rFonts w:ascii="Times New Roman" w:hAnsi="Times New Roman" w:cs="Times New Roman"/>
          <w:sz w:val="24"/>
          <w:szCs w:val="24"/>
          <w:lang w:val="de-DE"/>
        </w:rPr>
        <w:t xml:space="preserve">sein. Nun, dieses Ideal sind </w:t>
      </w:r>
      <w:r w:rsidR="001B0D13" w:rsidRPr="00C86D10">
        <w:rPr>
          <w:rFonts w:ascii="Times New Roman" w:hAnsi="Times New Roman" w:cs="Times New Roman"/>
          <w:sz w:val="24"/>
          <w:szCs w:val="24"/>
          <w:lang w:val="de-DE"/>
        </w:rPr>
        <w:t xml:space="preserve">Jesus, Maria, Josef, </w:t>
      </w:r>
      <w:r w:rsidRPr="00C86D10">
        <w:rPr>
          <w:rFonts w:ascii="Times New Roman" w:hAnsi="Times New Roman" w:cs="Times New Roman"/>
          <w:sz w:val="24"/>
          <w:szCs w:val="24"/>
          <w:lang w:val="de-DE"/>
        </w:rPr>
        <w:t xml:space="preserve">unsere erhabenen </w:t>
      </w:r>
      <w:r w:rsidR="001B0D13" w:rsidRPr="00C86D10">
        <w:rPr>
          <w:rFonts w:ascii="Times New Roman" w:hAnsi="Times New Roman" w:cs="Times New Roman"/>
          <w:sz w:val="24"/>
          <w:szCs w:val="24"/>
          <w:lang w:val="de-DE"/>
        </w:rPr>
        <w:t>Schützer</w:t>
      </w:r>
      <w:r w:rsidRPr="00C86D10">
        <w:rPr>
          <w:rFonts w:ascii="Times New Roman" w:hAnsi="Times New Roman" w:cs="Times New Roman"/>
          <w:sz w:val="24"/>
          <w:szCs w:val="24"/>
          <w:lang w:val="de-DE"/>
        </w:rPr>
        <w:t>. Richten wir unser</w:t>
      </w:r>
      <w:r w:rsidR="001B0D13" w:rsidRPr="00C86D10">
        <w:rPr>
          <w:rFonts w:ascii="Times New Roman" w:hAnsi="Times New Roman" w:cs="Times New Roman"/>
          <w:sz w:val="24"/>
          <w:szCs w:val="24"/>
          <w:lang w:val="de-DE"/>
        </w:rPr>
        <w:t xml:space="preserve">e ganze Aufmerksamkeit </w:t>
      </w:r>
      <w:r w:rsidR="0098400D" w:rsidRPr="00C86D10">
        <w:rPr>
          <w:rFonts w:ascii="Times New Roman" w:hAnsi="Times New Roman" w:cs="Times New Roman"/>
          <w:sz w:val="24"/>
          <w:szCs w:val="24"/>
          <w:lang w:val="de-DE"/>
        </w:rPr>
        <w:t>auf sie</w:t>
      </w:r>
      <w:r w:rsidRPr="00C86D10">
        <w:rPr>
          <w:rFonts w:ascii="Times New Roman" w:hAnsi="Times New Roman" w:cs="Times New Roman"/>
          <w:sz w:val="24"/>
          <w:szCs w:val="24"/>
          <w:lang w:val="de-DE"/>
        </w:rPr>
        <w:t xml:space="preserve"> hin, damit ihre Tugenden in uns Wirklichkeit werden </w:t>
      </w:r>
      <w:r w:rsidR="00BA14B5" w:rsidRPr="00C86D10">
        <w:rPr>
          <w:rFonts w:ascii="Times New Roman" w:hAnsi="Times New Roman" w:cs="Times New Roman"/>
          <w:sz w:val="24"/>
          <w:szCs w:val="24"/>
          <w:lang w:val="de-DE"/>
        </w:rPr>
        <w:t>(</w:t>
      </w:r>
      <w:r w:rsidR="001B0D13" w:rsidRPr="00C86D10">
        <w:rPr>
          <w:rFonts w:ascii="Times New Roman" w:hAnsi="Times New Roman" w:cs="Times New Roman"/>
          <w:sz w:val="24"/>
          <w:szCs w:val="24"/>
          <w:lang w:val="de-DE"/>
        </w:rPr>
        <w:t xml:space="preserve">Gedanken </w:t>
      </w:r>
      <w:proofErr w:type="spellStart"/>
      <w:r w:rsidR="001B0D13" w:rsidRPr="00C86D10">
        <w:rPr>
          <w:rFonts w:ascii="Times New Roman" w:hAnsi="Times New Roman" w:cs="Times New Roman"/>
          <w:sz w:val="24"/>
          <w:szCs w:val="24"/>
          <w:lang w:val="de-DE"/>
        </w:rPr>
        <w:t>vPB</w:t>
      </w:r>
      <w:proofErr w:type="spellEnd"/>
      <w:r w:rsidR="001B0D13" w:rsidRPr="00C86D10">
        <w:rPr>
          <w:rFonts w:ascii="Times New Roman" w:hAnsi="Times New Roman" w:cs="Times New Roman"/>
          <w:sz w:val="24"/>
          <w:szCs w:val="24"/>
          <w:lang w:val="de-DE"/>
        </w:rPr>
        <w:t xml:space="preserve"> 363).</w:t>
      </w:r>
    </w:p>
    <w:p w14:paraId="6A494784" w14:textId="6B765FFD" w:rsidR="00EF2F43" w:rsidRPr="00C86D10" w:rsidRDefault="00B56AF7" w:rsidP="00C86D10">
      <w:pPr>
        <w:spacing w:after="120"/>
        <w:jc w:val="both"/>
        <w:rPr>
          <w:rFonts w:ascii="Times New Roman" w:hAnsi="Times New Roman" w:cs="Times New Roman"/>
          <w:b/>
          <w:sz w:val="24"/>
          <w:szCs w:val="24"/>
          <w:lang w:val="de-DE"/>
        </w:rPr>
      </w:pPr>
      <w:r w:rsidRPr="00C86D10">
        <w:rPr>
          <w:rFonts w:ascii="Times New Roman" w:hAnsi="Times New Roman" w:cs="Times New Roman"/>
          <w:b/>
          <w:sz w:val="24"/>
          <w:szCs w:val="24"/>
          <w:lang w:val="de-DE"/>
        </w:rPr>
        <w:t>P</w:t>
      </w:r>
      <w:r w:rsidR="00EF2F43" w:rsidRPr="00C86D10">
        <w:rPr>
          <w:rFonts w:ascii="Times New Roman" w:hAnsi="Times New Roman" w:cs="Times New Roman"/>
          <w:b/>
          <w:sz w:val="24"/>
          <w:szCs w:val="24"/>
          <w:lang w:val="de-DE"/>
        </w:rPr>
        <w:t xml:space="preserve">. </w:t>
      </w:r>
      <w:proofErr w:type="spellStart"/>
      <w:r w:rsidR="00EF2F43" w:rsidRPr="00C86D10">
        <w:rPr>
          <w:rFonts w:ascii="Times New Roman" w:hAnsi="Times New Roman" w:cs="Times New Roman"/>
          <w:b/>
          <w:sz w:val="24"/>
          <w:szCs w:val="24"/>
          <w:lang w:val="de-DE"/>
        </w:rPr>
        <w:t>Berthier</w:t>
      </w:r>
      <w:r w:rsidR="0098400D" w:rsidRPr="00C86D10">
        <w:rPr>
          <w:rFonts w:ascii="Times New Roman" w:hAnsi="Times New Roman" w:cs="Times New Roman"/>
          <w:b/>
          <w:sz w:val="24"/>
          <w:szCs w:val="24"/>
          <w:lang w:val="de-DE"/>
        </w:rPr>
        <w:t>’s</w:t>
      </w:r>
      <w:proofErr w:type="spellEnd"/>
      <w:r w:rsidR="0098400D" w:rsidRPr="00C86D10">
        <w:rPr>
          <w:rFonts w:ascii="Times New Roman" w:hAnsi="Times New Roman" w:cs="Times New Roman"/>
          <w:b/>
          <w:sz w:val="24"/>
          <w:szCs w:val="24"/>
          <w:lang w:val="de-DE"/>
        </w:rPr>
        <w:t xml:space="preserve"> Vorstellung vom missionarischen Auftrag</w:t>
      </w:r>
      <w:r w:rsidR="001B0D13" w:rsidRPr="00C86D10">
        <w:rPr>
          <w:rFonts w:ascii="Times New Roman" w:hAnsi="Times New Roman" w:cs="Times New Roman"/>
          <w:b/>
          <w:sz w:val="24"/>
          <w:szCs w:val="24"/>
          <w:lang w:val="de-DE"/>
        </w:rPr>
        <w:t xml:space="preserve"> der MSF</w:t>
      </w:r>
    </w:p>
    <w:p w14:paraId="1849836C" w14:textId="78BF39EC" w:rsidR="009F7163" w:rsidRPr="00C86D10" w:rsidRDefault="0098400D"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Es ist wichtig, die Intention und die Vorstellung unseres Gründers in Bezug auf unsere Kongregation gut zu kennen. Pater </w:t>
      </w:r>
      <w:proofErr w:type="spellStart"/>
      <w:r w:rsidRPr="00C86D10">
        <w:rPr>
          <w:rFonts w:ascii="Times New Roman" w:hAnsi="Times New Roman" w:cs="Times New Roman"/>
          <w:sz w:val="24"/>
          <w:szCs w:val="24"/>
          <w:lang w:val="de-DE"/>
        </w:rPr>
        <w:t>Berthier</w:t>
      </w:r>
      <w:proofErr w:type="spellEnd"/>
      <w:r w:rsidRPr="00C86D10">
        <w:rPr>
          <w:rFonts w:ascii="Times New Roman" w:hAnsi="Times New Roman" w:cs="Times New Roman"/>
          <w:sz w:val="24"/>
          <w:szCs w:val="24"/>
          <w:lang w:val="de-DE"/>
        </w:rPr>
        <w:t xml:space="preserve"> sagte seinen ersten Schülern: „W</w:t>
      </w:r>
      <w:r w:rsidR="002E4F4E" w:rsidRPr="00C86D10">
        <w:rPr>
          <w:rFonts w:ascii="Times New Roman" w:hAnsi="Times New Roman" w:cs="Times New Roman"/>
          <w:sz w:val="24"/>
          <w:szCs w:val="24"/>
          <w:lang w:val="de-DE"/>
        </w:rPr>
        <w:t xml:space="preserve">ir müssen </w:t>
      </w:r>
      <w:r w:rsidR="008779F1" w:rsidRPr="00C86D10">
        <w:rPr>
          <w:rFonts w:ascii="Times New Roman" w:hAnsi="Times New Roman" w:cs="Times New Roman"/>
          <w:sz w:val="24"/>
          <w:szCs w:val="24"/>
          <w:lang w:val="de-DE"/>
        </w:rPr>
        <w:t>bei allem, was wir tun</w:t>
      </w:r>
      <w:r w:rsidR="003051A4" w:rsidRPr="00C86D10">
        <w:rPr>
          <w:rFonts w:ascii="Times New Roman" w:hAnsi="Times New Roman" w:cs="Times New Roman"/>
          <w:sz w:val="24"/>
          <w:szCs w:val="24"/>
          <w:lang w:val="de-DE"/>
        </w:rPr>
        <w:t xml:space="preserve"> und in Angriff nehmen</w:t>
      </w:r>
      <w:r w:rsidR="008779F1" w:rsidRPr="00C86D10">
        <w:rPr>
          <w:rFonts w:ascii="Times New Roman" w:hAnsi="Times New Roman" w:cs="Times New Roman"/>
          <w:sz w:val="24"/>
          <w:szCs w:val="24"/>
          <w:lang w:val="de-DE"/>
        </w:rPr>
        <w:t xml:space="preserve">, </w:t>
      </w:r>
      <w:r w:rsidR="002E4F4E" w:rsidRPr="00C86D10">
        <w:rPr>
          <w:rFonts w:ascii="Times New Roman" w:hAnsi="Times New Roman" w:cs="Times New Roman"/>
          <w:sz w:val="24"/>
          <w:szCs w:val="24"/>
          <w:lang w:val="de-DE"/>
        </w:rPr>
        <w:t>das Ziel unseres Werkes vor Augen haben. Weichen wir ni</w:t>
      </w:r>
      <w:r w:rsidR="003051A4" w:rsidRPr="00C86D10">
        <w:rPr>
          <w:rFonts w:ascii="Times New Roman" w:hAnsi="Times New Roman" w:cs="Times New Roman"/>
          <w:sz w:val="24"/>
          <w:szCs w:val="24"/>
          <w:lang w:val="de-DE"/>
        </w:rPr>
        <w:t>emals</w:t>
      </w:r>
      <w:r w:rsidR="002E4F4E" w:rsidRPr="00C86D10">
        <w:rPr>
          <w:rFonts w:ascii="Times New Roman" w:hAnsi="Times New Roman" w:cs="Times New Roman"/>
          <w:sz w:val="24"/>
          <w:szCs w:val="24"/>
          <w:lang w:val="de-DE"/>
        </w:rPr>
        <w:t xml:space="preserve"> ab von unserer Zielsetzung, ganz gleich</w:t>
      </w:r>
      <w:r w:rsidR="00D07FEC">
        <w:rPr>
          <w:rFonts w:ascii="Times New Roman" w:hAnsi="Times New Roman" w:cs="Times New Roman"/>
          <w:sz w:val="24"/>
          <w:szCs w:val="24"/>
          <w:lang w:val="de-DE"/>
        </w:rPr>
        <w:t>,</w:t>
      </w:r>
      <w:r w:rsidR="002E4F4E" w:rsidRPr="00C86D10">
        <w:rPr>
          <w:rFonts w:ascii="Times New Roman" w:hAnsi="Times New Roman" w:cs="Times New Roman"/>
          <w:sz w:val="24"/>
          <w:szCs w:val="24"/>
          <w:lang w:val="de-DE"/>
        </w:rPr>
        <w:t xml:space="preserve"> aus welch</w:t>
      </w:r>
      <w:r w:rsidR="008C0072" w:rsidRPr="00C86D10">
        <w:rPr>
          <w:rFonts w:ascii="Times New Roman" w:hAnsi="Times New Roman" w:cs="Times New Roman"/>
          <w:sz w:val="24"/>
          <w:szCs w:val="24"/>
          <w:lang w:val="de-DE"/>
        </w:rPr>
        <w:t xml:space="preserve">em </w:t>
      </w:r>
      <w:r w:rsidR="001B0D13" w:rsidRPr="00C86D10">
        <w:rPr>
          <w:rFonts w:ascii="Times New Roman" w:hAnsi="Times New Roman" w:cs="Times New Roman"/>
          <w:sz w:val="24"/>
          <w:szCs w:val="24"/>
          <w:lang w:val="de-DE"/>
        </w:rPr>
        <w:t xml:space="preserve">Grund </w:t>
      </w:r>
      <w:r w:rsidR="00D07FEC">
        <w:rPr>
          <w:rFonts w:ascii="Times New Roman" w:hAnsi="Times New Roman" w:cs="Times New Roman"/>
          <w:sz w:val="24"/>
          <w:szCs w:val="24"/>
          <w:lang w:val="de-DE"/>
        </w:rPr>
        <w:t>heraus das</w:t>
      </w:r>
      <w:r w:rsidR="0007799E" w:rsidRPr="00C86D10">
        <w:rPr>
          <w:rFonts w:ascii="Times New Roman" w:hAnsi="Times New Roman" w:cs="Times New Roman"/>
          <w:sz w:val="24"/>
          <w:szCs w:val="24"/>
          <w:lang w:val="de-DE"/>
        </w:rPr>
        <w:t xml:space="preserve"> g</w:t>
      </w:r>
      <w:r w:rsidR="008C0072" w:rsidRPr="00C86D10">
        <w:rPr>
          <w:rFonts w:ascii="Times New Roman" w:hAnsi="Times New Roman" w:cs="Times New Roman"/>
          <w:sz w:val="24"/>
          <w:szCs w:val="24"/>
          <w:lang w:val="de-DE"/>
        </w:rPr>
        <w:t xml:space="preserve">eschehen mag, </w:t>
      </w:r>
      <w:r w:rsidR="008779F1" w:rsidRPr="00C86D10">
        <w:rPr>
          <w:rFonts w:ascii="Times New Roman" w:hAnsi="Times New Roman" w:cs="Times New Roman"/>
          <w:sz w:val="24"/>
          <w:szCs w:val="24"/>
          <w:lang w:val="de-DE"/>
        </w:rPr>
        <w:t xml:space="preserve">oder wer </w:t>
      </w:r>
      <w:r w:rsidR="008C0072" w:rsidRPr="00C86D10">
        <w:rPr>
          <w:rFonts w:ascii="Times New Roman" w:hAnsi="Times New Roman" w:cs="Times New Roman"/>
          <w:sz w:val="24"/>
          <w:szCs w:val="24"/>
          <w:lang w:val="de-DE"/>
        </w:rPr>
        <w:t xml:space="preserve">es auch </w:t>
      </w:r>
      <w:r w:rsidR="000B0AFE" w:rsidRPr="00C86D10">
        <w:rPr>
          <w:rFonts w:ascii="Times New Roman" w:hAnsi="Times New Roman" w:cs="Times New Roman"/>
          <w:sz w:val="24"/>
          <w:szCs w:val="24"/>
          <w:lang w:val="de-DE"/>
        </w:rPr>
        <w:t>sein mag</w:t>
      </w:r>
      <w:r w:rsidR="008C0072" w:rsidRPr="00C86D10">
        <w:rPr>
          <w:rFonts w:ascii="Times New Roman" w:hAnsi="Times New Roman" w:cs="Times New Roman"/>
          <w:sz w:val="24"/>
          <w:szCs w:val="24"/>
          <w:lang w:val="de-DE"/>
        </w:rPr>
        <w:t>, der</w:t>
      </w:r>
      <w:r w:rsidR="001B0D13" w:rsidRPr="00C86D10">
        <w:rPr>
          <w:rFonts w:ascii="Times New Roman" w:hAnsi="Times New Roman" w:cs="Times New Roman"/>
          <w:sz w:val="24"/>
          <w:szCs w:val="24"/>
          <w:lang w:val="de-DE"/>
        </w:rPr>
        <w:t xml:space="preserve"> zu </w:t>
      </w:r>
      <w:r w:rsidR="008C0072" w:rsidRPr="00C86D10">
        <w:rPr>
          <w:rFonts w:ascii="Times New Roman" w:hAnsi="Times New Roman" w:cs="Times New Roman"/>
          <w:sz w:val="24"/>
          <w:szCs w:val="24"/>
          <w:lang w:val="de-DE"/>
        </w:rPr>
        <w:t xml:space="preserve">etwas </w:t>
      </w:r>
      <w:r w:rsidR="008779F1" w:rsidRPr="00C86D10">
        <w:rPr>
          <w:rFonts w:ascii="Times New Roman" w:hAnsi="Times New Roman" w:cs="Times New Roman"/>
          <w:sz w:val="24"/>
          <w:szCs w:val="24"/>
          <w:lang w:val="de-DE"/>
        </w:rPr>
        <w:t>r</w:t>
      </w:r>
      <w:r w:rsidR="008C0072" w:rsidRPr="00C86D10">
        <w:rPr>
          <w:rFonts w:ascii="Times New Roman" w:hAnsi="Times New Roman" w:cs="Times New Roman"/>
          <w:sz w:val="24"/>
          <w:szCs w:val="24"/>
          <w:lang w:val="de-DE"/>
        </w:rPr>
        <w:t>ät, was dem Ziel der Kongregation widerspricht</w:t>
      </w:r>
      <w:r w:rsidR="002E4F4E" w:rsidRPr="00C86D10">
        <w:rPr>
          <w:rFonts w:ascii="Times New Roman" w:hAnsi="Times New Roman" w:cs="Times New Roman"/>
          <w:sz w:val="24"/>
          <w:szCs w:val="24"/>
          <w:lang w:val="de-DE"/>
        </w:rPr>
        <w:t xml:space="preserve">. </w:t>
      </w:r>
      <w:r w:rsidR="008C0072" w:rsidRPr="00C86D10">
        <w:rPr>
          <w:rFonts w:ascii="Times New Roman" w:hAnsi="Times New Roman" w:cs="Times New Roman"/>
          <w:sz w:val="24"/>
          <w:szCs w:val="24"/>
          <w:lang w:val="de-DE"/>
        </w:rPr>
        <w:t xml:space="preserve">Andere </w:t>
      </w:r>
      <w:r w:rsidR="002E4F4E" w:rsidRPr="00C86D10">
        <w:rPr>
          <w:rFonts w:ascii="Times New Roman" w:hAnsi="Times New Roman" w:cs="Times New Roman"/>
          <w:sz w:val="24"/>
          <w:szCs w:val="24"/>
          <w:lang w:val="de-DE"/>
        </w:rPr>
        <w:t>Aufgaben übernehmen</w:t>
      </w:r>
      <w:r w:rsidR="0007799E" w:rsidRPr="00C86D10">
        <w:rPr>
          <w:rFonts w:ascii="Times New Roman" w:hAnsi="Times New Roman" w:cs="Times New Roman"/>
          <w:sz w:val="24"/>
          <w:szCs w:val="24"/>
          <w:lang w:val="de-DE"/>
        </w:rPr>
        <w:t xml:space="preserve"> als die</w:t>
      </w:r>
      <w:r w:rsidR="002E4F4E" w:rsidRPr="00C86D10">
        <w:rPr>
          <w:rFonts w:ascii="Times New Roman" w:hAnsi="Times New Roman" w:cs="Times New Roman"/>
          <w:sz w:val="24"/>
          <w:szCs w:val="24"/>
          <w:lang w:val="de-DE"/>
        </w:rPr>
        <w:t xml:space="preserve">, für die </w:t>
      </w:r>
      <w:r w:rsidR="008C0072" w:rsidRPr="00C86D10">
        <w:rPr>
          <w:rFonts w:ascii="Times New Roman" w:hAnsi="Times New Roman" w:cs="Times New Roman"/>
          <w:sz w:val="24"/>
          <w:szCs w:val="24"/>
          <w:lang w:val="de-DE"/>
        </w:rPr>
        <w:t>ein</w:t>
      </w:r>
      <w:r w:rsidR="002E4F4E" w:rsidRPr="00C86D10">
        <w:rPr>
          <w:rFonts w:ascii="Times New Roman" w:hAnsi="Times New Roman" w:cs="Times New Roman"/>
          <w:sz w:val="24"/>
          <w:szCs w:val="24"/>
          <w:lang w:val="de-DE"/>
        </w:rPr>
        <w:t xml:space="preserve"> Institut gegründet w</w:t>
      </w:r>
      <w:r w:rsidR="00A90444" w:rsidRPr="00C86D10">
        <w:rPr>
          <w:rFonts w:ascii="Times New Roman" w:hAnsi="Times New Roman" w:cs="Times New Roman"/>
          <w:sz w:val="24"/>
          <w:szCs w:val="24"/>
          <w:lang w:val="de-DE"/>
        </w:rPr>
        <w:t>orden ist</w:t>
      </w:r>
      <w:r w:rsidR="008779F1" w:rsidRPr="00C86D10">
        <w:rPr>
          <w:rFonts w:ascii="Times New Roman" w:hAnsi="Times New Roman" w:cs="Times New Roman"/>
          <w:sz w:val="24"/>
          <w:szCs w:val="24"/>
          <w:lang w:val="de-DE"/>
        </w:rPr>
        <w:t xml:space="preserve">, </w:t>
      </w:r>
      <w:r w:rsidR="0007799E" w:rsidRPr="00C86D10">
        <w:rPr>
          <w:rFonts w:ascii="Times New Roman" w:hAnsi="Times New Roman" w:cs="Times New Roman"/>
          <w:sz w:val="24"/>
          <w:szCs w:val="24"/>
          <w:lang w:val="de-DE"/>
        </w:rPr>
        <w:t xml:space="preserve">das ist </w:t>
      </w:r>
      <w:r w:rsidR="000B0AFE" w:rsidRPr="00C86D10">
        <w:rPr>
          <w:rFonts w:ascii="Times New Roman" w:hAnsi="Times New Roman" w:cs="Times New Roman"/>
          <w:sz w:val="24"/>
          <w:szCs w:val="24"/>
          <w:lang w:val="de-DE"/>
        </w:rPr>
        <w:t xml:space="preserve">ein Weg, um ein </w:t>
      </w:r>
      <w:r w:rsidR="0007799E" w:rsidRPr="00C86D10">
        <w:rPr>
          <w:rFonts w:ascii="Times New Roman" w:hAnsi="Times New Roman" w:cs="Times New Roman"/>
          <w:sz w:val="24"/>
          <w:szCs w:val="24"/>
          <w:lang w:val="de-DE"/>
        </w:rPr>
        <w:t>Institut zu Grunde zu richten.</w:t>
      </w:r>
      <w:r w:rsidR="008779F1" w:rsidRPr="00C86D10">
        <w:rPr>
          <w:rFonts w:ascii="Times New Roman" w:hAnsi="Times New Roman" w:cs="Times New Roman"/>
          <w:sz w:val="24"/>
          <w:szCs w:val="24"/>
          <w:lang w:val="de-DE"/>
        </w:rPr>
        <w:t xml:space="preserve">“ </w:t>
      </w:r>
      <w:r w:rsidR="00AF52D9" w:rsidRPr="00C86D10">
        <w:rPr>
          <w:rFonts w:ascii="Times New Roman" w:hAnsi="Times New Roman" w:cs="Times New Roman"/>
          <w:sz w:val="24"/>
          <w:szCs w:val="24"/>
          <w:lang w:val="de-DE"/>
        </w:rPr>
        <w:t xml:space="preserve">(Ferrand, </w:t>
      </w:r>
      <w:proofErr w:type="spellStart"/>
      <w:r w:rsidR="00AF52D9" w:rsidRPr="00C86D10">
        <w:rPr>
          <w:rFonts w:ascii="Times New Roman" w:hAnsi="Times New Roman" w:cs="Times New Roman"/>
          <w:i/>
          <w:sz w:val="24"/>
          <w:szCs w:val="24"/>
          <w:lang w:val="de-DE"/>
        </w:rPr>
        <w:t>Adnota</w:t>
      </w:r>
      <w:r w:rsidR="00BB134F" w:rsidRPr="00C86D10">
        <w:rPr>
          <w:rFonts w:ascii="Times New Roman" w:hAnsi="Times New Roman" w:cs="Times New Roman"/>
          <w:i/>
          <w:sz w:val="24"/>
          <w:szCs w:val="24"/>
          <w:lang w:val="de-DE"/>
        </w:rPr>
        <w:t>t</w:t>
      </w:r>
      <w:r w:rsidR="00AF52D9" w:rsidRPr="00C86D10">
        <w:rPr>
          <w:rFonts w:ascii="Times New Roman" w:hAnsi="Times New Roman" w:cs="Times New Roman"/>
          <w:i/>
          <w:sz w:val="24"/>
          <w:szCs w:val="24"/>
          <w:lang w:val="de-DE"/>
        </w:rPr>
        <w:t>iones</w:t>
      </w:r>
      <w:proofErr w:type="spellEnd"/>
      <w:r w:rsidR="00AF52D9" w:rsidRPr="00C86D10">
        <w:rPr>
          <w:rFonts w:ascii="Times New Roman" w:hAnsi="Times New Roman" w:cs="Times New Roman"/>
          <w:i/>
          <w:sz w:val="24"/>
          <w:szCs w:val="24"/>
          <w:lang w:val="de-DE"/>
        </w:rPr>
        <w:t>,</w:t>
      </w:r>
      <w:r w:rsidR="00AF52D9" w:rsidRPr="00C86D10">
        <w:rPr>
          <w:rFonts w:ascii="Times New Roman" w:hAnsi="Times New Roman" w:cs="Times New Roman"/>
          <w:sz w:val="24"/>
          <w:szCs w:val="24"/>
          <w:lang w:val="de-DE"/>
        </w:rPr>
        <w:t xml:space="preserve"> 427).</w:t>
      </w:r>
    </w:p>
    <w:p w14:paraId="64138CDD" w14:textId="2C8F7E99" w:rsidR="00D32EB5" w:rsidRPr="00C86D10" w:rsidRDefault="000017F0"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Pater </w:t>
      </w:r>
      <w:proofErr w:type="spellStart"/>
      <w:r w:rsidRPr="00C86D10">
        <w:rPr>
          <w:rFonts w:ascii="Times New Roman" w:hAnsi="Times New Roman" w:cs="Times New Roman"/>
          <w:sz w:val="24"/>
          <w:szCs w:val="24"/>
          <w:lang w:val="de-DE"/>
        </w:rPr>
        <w:t>Berthier</w:t>
      </w:r>
      <w:proofErr w:type="spellEnd"/>
      <w:r w:rsidRPr="00C86D10">
        <w:rPr>
          <w:rFonts w:ascii="Times New Roman" w:hAnsi="Times New Roman" w:cs="Times New Roman"/>
          <w:sz w:val="24"/>
          <w:szCs w:val="24"/>
          <w:lang w:val="de-DE"/>
        </w:rPr>
        <w:t xml:space="preserve"> hat u</w:t>
      </w:r>
      <w:r w:rsidR="00A90444" w:rsidRPr="00C86D10">
        <w:rPr>
          <w:rFonts w:ascii="Times New Roman" w:hAnsi="Times New Roman" w:cs="Times New Roman"/>
          <w:sz w:val="24"/>
          <w:szCs w:val="24"/>
          <w:lang w:val="de-DE"/>
        </w:rPr>
        <w:t xml:space="preserve">nsere Zielsetzung in den Konstitutionen von 1895 formuliert. Dort </w:t>
      </w:r>
      <w:r w:rsidR="00D32EB5" w:rsidRPr="00C86D10">
        <w:rPr>
          <w:rFonts w:ascii="Times New Roman" w:hAnsi="Times New Roman" w:cs="Times New Roman"/>
          <w:sz w:val="24"/>
          <w:szCs w:val="24"/>
          <w:lang w:val="de-DE"/>
        </w:rPr>
        <w:t>zitiert er zunächst</w:t>
      </w:r>
      <w:r w:rsidR="00A90444" w:rsidRPr="00C86D10">
        <w:rPr>
          <w:rFonts w:ascii="Times New Roman" w:hAnsi="Times New Roman" w:cs="Times New Roman"/>
          <w:sz w:val="24"/>
          <w:szCs w:val="24"/>
          <w:lang w:val="de-DE"/>
        </w:rPr>
        <w:t xml:space="preserve"> einige Paragraphen  aus der Enzyklika </w:t>
      </w:r>
      <w:hyperlink r:id="rId7" w:history="1">
        <w:r w:rsidR="009F7163" w:rsidRPr="00C86D10">
          <w:rPr>
            <w:rStyle w:val="Hyperlink"/>
            <w:rFonts w:ascii="Times New Roman" w:hAnsi="Times New Roman" w:cs="Times New Roman"/>
            <w:i/>
            <w:sz w:val="24"/>
            <w:szCs w:val="24"/>
            <w:lang w:val="de-DE"/>
          </w:rPr>
          <w:t xml:space="preserve">Sancta </w:t>
        </w:r>
        <w:proofErr w:type="spellStart"/>
        <w:r w:rsidR="009F7163" w:rsidRPr="00C86D10">
          <w:rPr>
            <w:rStyle w:val="Hyperlink"/>
            <w:rFonts w:ascii="Times New Roman" w:hAnsi="Times New Roman" w:cs="Times New Roman"/>
            <w:i/>
            <w:sz w:val="24"/>
            <w:szCs w:val="24"/>
            <w:lang w:val="de-DE"/>
          </w:rPr>
          <w:t>Dei</w:t>
        </w:r>
        <w:proofErr w:type="spellEnd"/>
        <w:r w:rsidR="009F7163" w:rsidRPr="00C86D10">
          <w:rPr>
            <w:rStyle w:val="Hyperlink"/>
            <w:rFonts w:ascii="Times New Roman" w:hAnsi="Times New Roman" w:cs="Times New Roman"/>
            <w:i/>
            <w:sz w:val="24"/>
            <w:szCs w:val="24"/>
            <w:lang w:val="de-DE"/>
          </w:rPr>
          <w:t xml:space="preserve"> Civitas</w:t>
        </w:r>
      </w:hyperlink>
      <w:r w:rsidR="00C275D4" w:rsidRPr="00C86D10">
        <w:rPr>
          <w:rFonts w:ascii="Times New Roman" w:hAnsi="Times New Roman" w:cs="Times New Roman"/>
          <w:sz w:val="24"/>
          <w:szCs w:val="24"/>
          <w:lang w:val="de-DE"/>
        </w:rPr>
        <w:t xml:space="preserve"> </w:t>
      </w:r>
      <w:r w:rsidR="00A90444" w:rsidRPr="00C86D10">
        <w:rPr>
          <w:rFonts w:ascii="Times New Roman" w:hAnsi="Times New Roman" w:cs="Times New Roman"/>
          <w:sz w:val="24"/>
          <w:szCs w:val="24"/>
          <w:lang w:val="de-DE"/>
        </w:rPr>
        <w:t>von Papst Leo XIII.</w:t>
      </w:r>
      <w:r w:rsidR="00D32EB5" w:rsidRPr="00C86D10">
        <w:rPr>
          <w:rFonts w:ascii="Times New Roman" w:hAnsi="Times New Roman" w:cs="Times New Roman"/>
          <w:sz w:val="24"/>
          <w:szCs w:val="24"/>
          <w:lang w:val="de-DE"/>
        </w:rPr>
        <w:t xml:space="preserve"> und schreibt dann:</w:t>
      </w:r>
      <w:r w:rsidR="00AF52D9" w:rsidRPr="00C86D10">
        <w:rPr>
          <w:rFonts w:ascii="Times New Roman" w:hAnsi="Times New Roman" w:cs="Times New Roman"/>
          <w:sz w:val="24"/>
          <w:szCs w:val="24"/>
          <w:lang w:val="de-DE"/>
        </w:rPr>
        <w:t xml:space="preserve"> </w:t>
      </w:r>
      <w:r w:rsidR="00C275D4" w:rsidRPr="00C86D10">
        <w:rPr>
          <w:rFonts w:ascii="Times New Roman" w:hAnsi="Times New Roman" w:cs="Times New Roman"/>
          <w:sz w:val="24"/>
          <w:szCs w:val="24"/>
          <w:lang w:val="de-DE"/>
        </w:rPr>
        <w:t>“</w:t>
      </w:r>
      <w:r w:rsidR="00D32EB5" w:rsidRPr="00C86D10">
        <w:rPr>
          <w:rFonts w:ascii="Times New Roman" w:hAnsi="Times New Roman" w:cs="Times New Roman"/>
          <w:sz w:val="24"/>
          <w:szCs w:val="24"/>
          <w:lang w:val="de-DE"/>
        </w:rPr>
        <w:t>Die Erfahrung lehrt, dass</w:t>
      </w:r>
      <w:r w:rsidRPr="00C86D10">
        <w:rPr>
          <w:rFonts w:ascii="Times New Roman" w:hAnsi="Times New Roman" w:cs="Times New Roman"/>
          <w:sz w:val="24"/>
          <w:szCs w:val="24"/>
          <w:lang w:val="de-DE"/>
        </w:rPr>
        <w:t xml:space="preserve"> sich</w:t>
      </w:r>
      <w:r w:rsidR="00D32EB5" w:rsidRPr="00C86D10">
        <w:rPr>
          <w:rFonts w:ascii="Times New Roman" w:hAnsi="Times New Roman" w:cs="Times New Roman"/>
          <w:sz w:val="24"/>
          <w:szCs w:val="24"/>
          <w:lang w:val="de-DE"/>
        </w:rPr>
        <w:t xml:space="preserve"> in christlichen Ländern,</w:t>
      </w:r>
      <w:r w:rsidR="000B0AFE" w:rsidRPr="00C86D10">
        <w:rPr>
          <w:rFonts w:ascii="Times New Roman" w:hAnsi="Times New Roman" w:cs="Times New Roman"/>
          <w:sz w:val="24"/>
          <w:szCs w:val="24"/>
          <w:lang w:val="de-DE"/>
        </w:rPr>
        <w:t xml:space="preserve"> in denen es große Familien gibt, </w:t>
      </w:r>
      <w:r w:rsidR="00D32EB5" w:rsidRPr="00C86D10">
        <w:rPr>
          <w:rFonts w:ascii="Times New Roman" w:hAnsi="Times New Roman" w:cs="Times New Roman"/>
          <w:sz w:val="24"/>
          <w:szCs w:val="24"/>
          <w:lang w:val="de-DE"/>
        </w:rPr>
        <w:t>junge</w:t>
      </w:r>
      <w:r w:rsidR="001D3757" w:rsidRPr="00C86D10">
        <w:rPr>
          <w:rFonts w:ascii="Times New Roman" w:hAnsi="Times New Roman" w:cs="Times New Roman"/>
          <w:sz w:val="24"/>
          <w:szCs w:val="24"/>
          <w:lang w:val="de-DE"/>
        </w:rPr>
        <w:t xml:space="preserve"> Menschen</w:t>
      </w:r>
      <w:r w:rsidR="00D32EB5" w:rsidRPr="00C86D10">
        <w:rPr>
          <w:rFonts w:ascii="Times New Roman" w:hAnsi="Times New Roman" w:cs="Times New Roman"/>
          <w:sz w:val="24"/>
          <w:szCs w:val="24"/>
          <w:lang w:val="de-DE"/>
        </w:rPr>
        <w:t xml:space="preserve"> im Alter </w:t>
      </w:r>
      <w:r w:rsidR="008B2341" w:rsidRPr="00C86D10">
        <w:rPr>
          <w:rFonts w:ascii="Times New Roman" w:hAnsi="Times New Roman" w:cs="Times New Roman"/>
          <w:sz w:val="24"/>
          <w:szCs w:val="24"/>
          <w:lang w:val="de-DE"/>
        </w:rPr>
        <w:t>zwischen</w:t>
      </w:r>
      <w:r w:rsidR="00D32EB5" w:rsidRPr="00C86D10">
        <w:rPr>
          <w:rFonts w:ascii="Times New Roman" w:hAnsi="Times New Roman" w:cs="Times New Roman"/>
          <w:sz w:val="24"/>
          <w:szCs w:val="24"/>
          <w:lang w:val="de-DE"/>
        </w:rPr>
        <w:t xml:space="preserve"> 14 bis 30 Jahren </w:t>
      </w:r>
      <w:r w:rsidRPr="00C86D10">
        <w:rPr>
          <w:rFonts w:ascii="Times New Roman" w:hAnsi="Times New Roman" w:cs="Times New Roman"/>
          <w:sz w:val="24"/>
          <w:szCs w:val="24"/>
          <w:lang w:val="de-DE"/>
        </w:rPr>
        <w:t xml:space="preserve"> f</w:t>
      </w:r>
      <w:r w:rsidR="000B0AFE" w:rsidRPr="00C86D10">
        <w:rPr>
          <w:rFonts w:ascii="Times New Roman" w:hAnsi="Times New Roman" w:cs="Times New Roman"/>
          <w:sz w:val="24"/>
          <w:szCs w:val="24"/>
          <w:lang w:val="de-DE"/>
        </w:rPr>
        <w:t>inden</w:t>
      </w:r>
      <w:r w:rsidR="00D32EB5" w:rsidRPr="00C86D10">
        <w:rPr>
          <w:rFonts w:ascii="Times New Roman" w:hAnsi="Times New Roman" w:cs="Times New Roman"/>
          <w:sz w:val="24"/>
          <w:szCs w:val="24"/>
          <w:lang w:val="de-DE"/>
        </w:rPr>
        <w:t xml:space="preserve">, </w:t>
      </w:r>
      <w:r w:rsidR="001D3757" w:rsidRPr="00C86D10">
        <w:rPr>
          <w:rFonts w:ascii="Times New Roman" w:hAnsi="Times New Roman" w:cs="Times New Roman"/>
          <w:sz w:val="24"/>
          <w:szCs w:val="24"/>
          <w:lang w:val="de-DE"/>
        </w:rPr>
        <w:t>intelligent</w:t>
      </w:r>
      <w:r w:rsidRPr="00C86D10">
        <w:rPr>
          <w:rFonts w:ascii="Times New Roman" w:hAnsi="Times New Roman" w:cs="Times New Roman"/>
          <w:sz w:val="24"/>
          <w:szCs w:val="24"/>
          <w:lang w:val="de-DE"/>
        </w:rPr>
        <w:t xml:space="preserve">, </w:t>
      </w:r>
      <w:r w:rsidR="001D3757" w:rsidRPr="00C86D10">
        <w:rPr>
          <w:rFonts w:ascii="Times New Roman" w:hAnsi="Times New Roman" w:cs="Times New Roman"/>
          <w:sz w:val="24"/>
          <w:szCs w:val="24"/>
          <w:lang w:val="de-DE"/>
        </w:rPr>
        <w:t>tugendhaft</w:t>
      </w:r>
      <w:r w:rsidR="00764EEA" w:rsidRPr="00C86D10">
        <w:rPr>
          <w:rFonts w:ascii="Times New Roman" w:hAnsi="Times New Roman" w:cs="Times New Roman"/>
          <w:sz w:val="24"/>
          <w:szCs w:val="24"/>
          <w:lang w:val="de-DE"/>
        </w:rPr>
        <w:t xml:space="preserve"> und</w:t>
      </w:r>
      <w:r w:rsidR="000B0AFE" w:rsidRPr="00C86D10">
        <w:rPr>
          <w:rFonts w:ascii="Times New Roman" w:hAnsi="Times New Roman" w:cs="Times New Roman"/>
          <w:sz w:val="24"/>
          <w:szCs w:val="24"/>
          <w:lang w:val="de-DE"/>
        </w:rPr>
        <w:t xml:space="preserve"> frei von Lastern</w:t>
      </w:r>
      <w:r w:rsidR="00764EEA" w:rsidRPr="00C86D10">
        <w:rPr>
          <w:rFonts w:ascii="Times New Roman" w:hAnsi="Times New Roman" w:cs="Times New Roman"/>
          <w:sz w:val="24"/>
          <w:szCs w:val="24"/>
          <w:lang w:val="de-DE"/>
        </w:rPr>
        <w:t xml:space="preserve">, die </w:t>
      </w:r>
      <w:r w:rsidR="000B0AFE" w:rsidRPr="00C86D10">
        <w:rPr>
          <w:rFonts w:ascii="Times New Roman" w:hAnsi="Times New Roman" w:cs="Times New Roman"/>
          <w:sz w:val="24"/>
          <w:szCs w:val="24"/>
          <w:lang w:val="de-DE"/>
        </w:rPr>
        <w:t>bereit</w:t>
      </w:r>
      <w:r w:rsidR="00764EEA" w:rsidRPr="00C86D10">
        <w:rPr>
          <w:rFonts w:ascii="Times New Roman" w:hAnsi="Times New Roman" w:cs="Times New Roman"/>
          <w:sz w:val="24"/>
          <w:szCs w:val="24"/>
          <w:lang w:val="de-DE"/>
        </w:rPr>
        <w:t xml:space="preserve"> wären</w:t>
      </w:r>
      <w:r w:rsidR="000B0AFE" w:rsidRPr="00C86D10">
        <w:rPr>
          <w:rFonts w:ascii="Times New Roman" w:hAnsi="Times New Roman" w:cs="Times New Roman"/>
          <w:sz w:val="24"/>
          <w:szCs w:val="24"/>
          <w:lang w:val="de-DE"/>
        </w:rPr>
        <w:t xml:space="preserve">, in </w:t>
      </w:r>
      <w:r w:rsidR="00D32EB5" w:rsidRPr="00C86D10">
        <w:rPr>
          <w:rFonts w:ascii="Times New Roman" w:hAnsi="Times New Roman" w:cs="Times New Roman"/>
          <w:i/>
          <w:iCs/>
          <w:sz w:val="24"/>
          <w:szCs w:val="24"/>
          <w:lang w:val="de-DE"/>
        </w:rPr>
        <w:t xml:space="preserve">das apostolische Leben </w:t>
      </w:r>
      <w:r w:rsidR="000B0AFE" w:rsidRPr="00C86D10">
        <w:rPr>
          <w:rFonts w:ascii="Times New Roman" w:hAnsi="Times New Roman" w:cs="Times New Roman"/>
          <w:sz w:val="24"/>
          <w:szCs w:val="24"/>
          <w:lang w:val="de-DE"/>
        </w:rPr>
        <w:t>einzutreten,</w:t>
      </w:r>
      <w:r w:rsidR="000B0AFE" w:rsidRPr="00C86D10">
        <w:rPr>
          <w:rFonts w:ascii="Times New Roman" w:hAnsi="Times New Roman" w:cs="Times New Roman"/>
          <w:i/>
          <w:iCs/>
          <w:sz w:val="24"/>
          <w:szCs w:val="24"/>
          <w:lang w:val="de-DE"/>
        </w:rPr>
        <w:t xml:space="preserve"> </w:t>
      </w:r>
      <w:r w:rsidR="00D32EB5" w:rsidRPr="00C86D10">
        <w:rPr>
          <w:rFonts w:ascii="Times New Roman" w:hAnsi="Times New Roman" w:cs="Times New Roman"/>
          <w:sz w:val="24"/>
          <w:szCs w:val="24"/>
          <w:lang w:val="de-DE"/>
        </w:rPr>
        <w:t xml:space="preserve">wenn es eine </w:t>
      </w:r>
      <w:r w:rsidR="004F61C8" w:rsidRPr="00C86D10">
        <w:rPr>
          <w:rFonts w:ascii="Times New Roman" w:hAnsi="Times New Roman" w:cs="Times New Roman"/>
          <w:sz w:val="24"/>
          <w:szCs w:val="24"/>
          <w:lang w:val="de-DE"/>
        </w:rPr>
        <w:t xml:space="preserve">spezielle </w:t>
      </w:r>
      <w:r w:rsidR="00D32EB5" w:rsidRPr="00C86D10">
        <w:rPr>
          <w:rFonts w:ascii="Times New Roman" w:hAnsi="Times New Roman" w:cs="Times New Roman"/>
          <w:sz w:val="24"/>
          <w:szCs w:val="24"/>
          <w:lang w:val="de-DE"/>
        </w:rPr>
        <w:t>Einrichtu</w:t>
      </w:r>
      <w:r w:rsidR="00D20768" w:rsidRPr="00C86D10">
        <w:rPr>
          <w:rFonts w:ascii="Times New Roman" w:hAnsi="Times New Roman" w:cs="Times New Roman"/>
          <w:sz w:val="24"/>
          <w:szCs w:val="24"/>
          <w:lang w:val="de-DE"/>
        </w:rPr>
        <w:t>n</w:t>
      </w:r>
      <w:r w:rsidR="00D32EB5" w:rsidRPr="00C86D10">
        <w:rPr>
          <w:rFonts w:ascii="Times New Roman" w:hAnsi="Times New Roman" w:cs="Times New Roman"/>
          <w:sz w:val="24"/>
          <w:szCs w:val="24"/>
          <w:lang w:val="de-DE"/>
        </w:rPr>
        <w:t xml:space="preserve">g gäbe, die </w:t>
      </w:r>
      <w:r w:rsidR="001D3757" w:rsidRPr="00C86D10">
        <w:rPr>
          <w:rFonts w:ascii="Times New Roman" w:hAnsi="Times New Roman" w:cs="Times New Roman"/>
          <w:sz w:val="24"/>
          <w:szCs w:val="24"/>
          <w:lang w:val="de-DE"/>
        </w:rPr>
        <w:t xml:space="preserve">für </w:t>
      </w:r>
      <w:r w:rsidR="00D32EB5" w:rsidRPr="00C86D10">
        <w:rPr>
          <w:rFonts w:ascii="Times New Roman" w:hAnsi="Times New Roman" w:cs="Times New Roman"/>
          <w:sz w:val="24"/>
          <w:szCs w:val="24"/>
          <w:lang w:val="de-DE"/>
        </w:rPr>
        <w:t xml:space="preserve">die Kosten der Ausbildung </w:t>
      </w:r>
      <w:r w:rsidR="001D3757" w:rsidRPr="00C86D10">
        <w:rPr>
          <w:rFonts w:ascii="Times New Roman" w:hAnsi="Times New Roman" w:cs="Times New Roman"/>
          <w:sz w:val="24"/>
          <w:szCs w:val="24"/>
          <w:lang w:val="de-DE"/>
        </w:rPr>
        <w:t>aufkommt</w:t>
      </w:r>
      <w:r w:rsidR="00D20768" w:rsidRPr="00C86D10">
        <w:rPr>
          <w:rFonts w:ascii="Times New Roman" w:hAnsi="Times New Roman" w:cs="Times New Roman"/>
          <w:sz w:val="24"/>
          <w:szCs w:val="24"/>
          <w:lang w:val="de-DE"/>
        </w:rPr>
        <w:t>.</w:t>
      </w:r>
      <w:r w:rsidR="00D32EB5" w:rsidRPr="00C86D10">
        <w:rPr>
          <w:rFonts w:ascii="Times New Roman" w:hAnsi="Times New Roman" w:cs="Times New Roman"/>
          <w:sz w:val="24"/>
          <w:szCs w:val="24"/>
          <w:lang w:val="de-DE"/>
        </w:rPr>
        <w:t xml:space="preserve"> Eine solche Einrichtung </w:t>
      </w:r>
      <w:r w:rsidR="005B7575" w:rsidRPr="00C86D10">
        <w:rPr>
          <w:rFonts w:ascii="Times New Roman" w:hAnsi="Times New Roman" w:cs="Times New Roman"/>
          <w:sz w:val="24"/>
          <w:szCs w:val="24"/>
          <w:lang w:val="de-DE"/>
        </w:rPr>
        <w:t xml:space="preserve">zu </w:t>
      </w:r>
      <w:r w:rsidR="00D32EB5" w:rsidRPr="00C86D10">
        <w:rPr>
          <w:rFonts w:ascii="Times New Roman" w:hAnsi="Times New Roman" w:cs="Times New Roman"/>
          <w:sz w:val="24"/>
          <w:szCs w:val="24"/>
          <w:lang w:val="de-DE"/>
        </w:rPr>
        <w:t xml:space="preserve">schaffen und sie jungen Menschen </w:t>
      </w:r>
      <w:r w:rsidR="004F61C8" w:rsidRPr="00C86D10">
        <w:rPr>
          <w:rFonts w:ascii="Times New Roman" w:hAnsi="Times New Roman" w:cs="Times New Roman"/>
          <w:sz w:val="24"/>
          <w:szCs w:val="24"/>
          <w:lang w:val="de-DE"/>
        </w:rPr>
        <w:t>aus verschiedenen</w:t>
      </w:r>
      <w:r w:rsidR="00D32EB5" w:rsidRPr="00C86D10">
        <w:rPr>
          <w:rFonts w:ascii="Times New Roman" w:hAnsi="Times New Roman" w:cs="Times New Roman"/>
          <w:sz w:val="24"/>
          <w:szCs w:val="24"/>
          <w:lang w:val="de-DE"/>
        </w:rPr>
        <w:t xml:space="preserve"> katholischen Länder</w:t>
      </w:r>
      <w:r w:rsidR="004F61C8" w:rsidRPr="00C86D10">
        <w:rPr>
          <w:rFonts w:ascii="Times New Roman" w:hAnsi="Times New Roman" w:cs="Times New Roman"/>
          <w:sz w:val="24"/>
          <w:szCs w:val="24"/>
          <w:lang w:val="de-DE"/>
        </w:rPr>
        <w:t>n</w:t>
      </w:r>
      <w:r w:rsidR="00D32EB5" w:rsidRPr="00C86D10">
        <w:rPr>
          <w:rFonts w:ascii="Times New Roman" w:hAnsi="Times New Roman" w:cs="Times New Roman"/>
          <w:sz w:val="24"/>
          <w:szCs w:val="24"/>
          <w:lang w:val="de-DE"/>
        </w:rPr>
        <w:t xml:space="preserve"> zugänglich </w:t>
      </w:r>
      <w:r w:rsidR="004F61C8" w:rsidRPr="00C86D10">
        <w:rPr>
          <w:rFonts w:ascii="Times New Roman" w:hAnsi="Times New Roman" w:cs="Times New Roman"/>
          <w:sz w:val="24"/>
          <w:szCs w:val="24"/>
          <w:lang w:val="de-DE"/>
        </w:rPr>
        <w:t xml:space="preserve">zu </w:t>
      </w:r>
      <w:r w:rsidR="00D32EB5" w:rsidRPr="00C86D10">
        <w:rPr>
          <w:rFonts w:ascii="Times New Roman" w:hAnsi="Times New Roman" w:cs="Times New Roman"/>
          <w:sz w:val="24"/>
          <w:szCs w:val="24"/>
          <w:lang w:val="de-DE"/>
        </w:rPr>
        <w:t>machen,</w:t>
      </w:r>
      <w:r w:rsidR="00D20768" w:rsidRPr="00C86D10">
        <w:rPr>
          <w:rFonts w:ascii="Times New Roman" w:hAnsi="Times New Roman" w:cs="Times New Roman"/>
          <w:sz w:val="24"/>
          <w:szCs w:val="24"/>
          <w:lang w:val="de-DE"/>
        </w:rPr>
        <w:t xml:space="preserve"> </w:t>
      </w:r>
      <w:r w:rsidR="004F61C8" w:rsidRPr="00C86D10">
        <w:rPr>
          <w:rFonts w:ascii="Times New Roman" w:hAnsi="Times New Roman" w:cs="Times New Roman"/>
          <w:sz w:val="24"/>
          <w:szCs w:val="24"/>
          <w:lang w:val="de-DE"/>
        </w:rPr>
        <w:t xml:space="preserve">das </w:t>
      </w:r>
      <w:r w:rsidR="00D20768" w:rsidRPr="00C86D10">
        <w:rPr>
          <w:rFonts w:ascii="Times New Roman" w:hAnsi="Times New Roman" w:cs="Times New Roman"/>
          <w:sz w:val="24"/>
          <w:szCs w:val="24"/>
          <w:lang w:val="de-DE"/>
        </w:rPr>
        <w:t>würde</w:t>
      </w:r>
      <w:r w:rsidR="004F61C8" w:rsidRPr="00C86D10">
        <w:rPr>
          <w:rFonts w:ascii="Times New Roman" w:hAnsi="Times New Roman" w:cs="Times New Roman"/>
          <w:sz w:val="24"/>
          <w:szCs w:val="24"/>
          <w:lang w:val="de-DE"/>
        </w:rPr>
        <w:t xml:space="preserve"> </w:t>
      </w:r>
      <w:r w:rsidR="00764EEA" w:rsidRPr="00C86D10">
        <w:rPr>
          <w:rFonts w:ascii="Times New Roman" w:hAnsi="Times New Roman" w:cs="Times New Roman"/>
          <w:sz w:val="24"/>
          <w:szCs w:val="24"/>
          <w:lang w:val="de-DE"/>
        </w:rPr>
        <w:t>e</w:t>
      </w:r>
      <w:r w:rsidR="00D32EB5" w:rsidRPr="00C86D10">
        <w:rPr>
          <w:rFonts w:ascii="Times New Roman" w:hAnsi="Times New Roman" w:cs="Times New Roman"/>
          <w:sz w:val="24"/>
          <w:szCs w:val="24"/>
          <w:lang w:val="de-DE"/>
        </w:rPr>
        <w:t xml:space="preserve">ine Lücke füllen und </w:t>
      </w:r>
      <w:r w:rsidR="00764EEA" w:rsidRPr="00C86D10">
        <w:rPr>
          <w:rFonts w:ascii="Times New Roman" w:hAnsi="Times New Roman" w:cs="Times New Roman"/>
          <w:sz w:val="24"/>
          <w:szCs w:val="24"/>
          <w:lang w:val="de-DE"/>
        </w:rPr>
        <w:t xml:space="preserve">dem Anliegen </w:t>
      </w:r>
      <w:r w:rsidR="004F61C8" w:rsidRPr="00C86D10">
        <w:rPr>
          <w:rFonts w:ascii="Times New Roman" w:hAnsi="Times New Roman" w:cs="Times New Roman"/>
          <w:sz w:val="24"/>
          <w:szCs w:val="24"/>
          <w:lang w:val="de-DE"/>
        </w:rPr>
        <w:t xml:space="preserve">seiner Heiligkeit Leo XIII. </w:t>
      </w:r>
      <w:r w:rsidR="00764EEA" w:rsidRPr="00C86D10">
        <w:rPr>
          <w:rFonts w:ascii="Times New Roman" w:hAnsi="Times New Roman" w:cs="Times New Roman"/>
          <w:sz w:val="24"/>
          <w:szCs w:val="24"/>
          <w:lang w:val="de-DE"/>
        </w:rPr>
        <w:t>entsprechen</w:t>
      </w:r>
      <w:r w:rsidR="00D32EB5" w:rsidRPr="00C86D10">
        <w:rPr>
          <w:rFonts w:ascii="Times New Roman" w:hAnsi="Times New Roman" w:cs="Times New Roman"/>
          <w:sz w:val="24"/>
          <w:szCs w:val="24"/>
          <w:lang w:val="de-DE"/>
        </w:rPr>
        <w:t xml:space="preserve">“ </w:t>
      </w:r>
      <w:r w:rsidR="004E0232" w:rsidRPr="00C86D10">
        <w:rPr>
          <w:rFonts w:ascii="Times New Roman" w:hAnsi="Times New Roman" w:cs="Times New Roman"/>
          <w:sz w:val="24"/>
          <w:szCs w:val="24"/>
          <w:lang w:val="de-DE"/>
        </w:rPr>
        <w:t>(Nr. 10-11).</w:t>
      </w:r>
    </w:p>
    <w:p w14:paraId="2F238DB3" w14:textId="77777777" w:rsidR="008672AB" w:rsidRPr="00C86D10" w:rsidRDefault="005B7575"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Bei allen Schwankungen und Ungenauigkeiten in der Beschreibung unseres Charismas kann man </w:t>
      </w:r>
      <w:r w:rsidR="00623045" w:rsidRPr="00C86D10">
        <w:rPr>
          <w:rFonts w:ascii="Times New Roman" w:hAnsi="Times New Roman" w:cs="Times New Roman"/>
          <w:sz w:val="24"/>
          <w:szCs w:val="24"/>
          <w:lang w:val="de-DE"/>
        </w:rPr>
        <w:t>fests</w:t>
      </w:r>
      <w:r w:rsidRPr="00C86D10">
        <w:rPr>
          <w:rFonts w:ascii="Times New Roman" w:hAnsi="Times New Roman" w:cs="Times New Roman"/>
          <w:sz w:val="24"/>
          <w:szCs w:val="24"/>
          <w:lang w:val="de-DE"/>
        </w:rPr>
        <w:t>tellen</w:t>
      </w:r>
      <w:r w:rsidR="008672AB" w:rsidRPr="00C86D10">
        <w:rPr>
          <w:rFonts w:ascii="Times New Roman" w:hAnsi="Times New Roman" w:cs="Times New Roman"/>
          <w:sz w:val="24"/>
          <w:szCs w:val="24"/>
          <w:lang w:val="de-DE"/>
        </w:rPr>
        <w:t>:</w:t>
      </w:r>
    </w:p>
    <w:p w14:paraId="2EC6AE63" w14:textId="77777777" w:rsidR="008672AB" w:rsidRPr="00C86D10" w:rsidRDefault="00623045" w:rsidP="00C86D10">
      <w:pPr>
        <w:pStyle w:val="Listenabsatz"/>
        <w:numPr>
          <w:ilvl w:val="0"/>
          <w:numId w:val="4"/>
        </w:num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Pater </w:t>
      </w:r>
      <w:proofErr w:type="spellStart"/>
      <w:r w:rsidRPr="00C86D10">
        <w:rPr>
          <w:rFonts w:ascii="Times New Roman" w:hAnsi="Times New Roman" w:cs="Times New Roman"/>
          <w:sz w:val="24"/>
          <w:szCs w:val="24"/>
          <w:lang w:val="de-DE"/>
        </w:rPr>
        <w:t>Berthier</w:t>
      </w:r>
      <w:proofErr w:type="spellEnd"/>
      <w:r w:rsidRPr="00C86D10">
        <w:rPr>
          <w:rFonts w:ascii="Times New Roman" w:hAnsi="Times New Roman" w:cs="Times New Roman"/>
          <w:sz w:val="24"/>
          <w:szCs w:val="24"/>
          <w:lang w:val="de-DE"/>
        </w:rPr>
        <w:t xml:space="preserve"> </w:t>
      </w:r>
      <w:r w:rsidR="008672AB" w:rsidRPr="00C86D10">
        <w:rPr>
          <w:rFonts w:ascii="Times New Roman" w:hAnsi="Times New Roman" w:cs="Times New Roman"/>
          <w:sz w:val="24"/>
          <w:szCs w:val="24"/>
          <w:lang w:val="de-DE"/>
        </w:rPr>
        <w:t xml:space="preserve">hat </w:t>
      </w:r>
      <w:r w:rsidRPr="00C86D10">
        <w:rPr>
          <w:rFonts w:ascii="Times New Roman" w:hAnsi="Times New Roman" w:cs="Times New Roman"/>
          <w:sz w:val="24"/>
          <w:szCs w:val="24"/>
          <w:lang w:val="de-DE"/>
        </w:rPr>
        <w:t xml:space="preserve">die Arbeit in den auswärtigen Missionen als </w:t>
      </w:r>
      <w:r w:rsidR="005B7575" w:rsidRPr="00C86D10">
        <w:rPr>
          <w:rFonts w:ascii="Times New Roman" w:hAnsi="Times New Roman" w:cs="Times New Roman"/>
          <w:sz w:val="24"/>
          <w:szCs w:val="24"/>
          <w:lang w:val="de-DE"/>
        </w:rPr>
        <w:t>Ziel</w:t>
      </w:r>
      <w:r w:rsidR="008672AB" w:rsidRPr="00C86D10">
        <w:rPr>
          <w:rFonts w:ascii="Times New Roman" w:hAnsi="Times New Roman" w:cs="Times New Roman"/>
          <w:sz w:val="24"/>
          <w:szCs w:val="24"/>
          <w:lang w:val="de-DE"/>
        </w:rPr>
        <w:t xml:space="preserve"> seiner</w:t>
      </w:r>
      <w:r w:rsidR="005B7575" w:rsidRPr="00C86D10">
        <w:rPr>
          <w:rFonts w:ascii="Times New Roman" w:hAnsi="Times New Roman" w:cs="Times New Roman"/>
          <w:sz w:val="24"/>
          <w:szCs w:val="24"/>
          <w:lang w:val="de-DE"/>
        </w:rPr>
        <w:t xml:space="preserve"> Kongregation </w:t>
      </w:r>
      <w:r w:rsidRPr="00C86D10">
        <w:rPr>
          <w:rFonts w:ascii="Times New Roman" w:hAnsi="Times New Roman" w:cs="Times New Roman"/>
          <w:sz w:val="24"/>
          <w:szCs w:val="24"/>
          <w:lang w:val="de-DE"/>
        </w:rPr>
        <w:t>angesehen</w:t>
      </w:r>
      <w:r w:rsidR="008672AB" w:rsidRPr="00C86D10">
        <w:rPr>
          <w:rFonts w:ascii="Times New Roman" w:hAnsi="Times New Roman" w:cs="Times New Roman"/>
          <w:sz w:val="24"/>
          <w:szCs w:val="24"/>
          <w:lang w:val="de-DE"/>
        </w:rPr>
        <w:t>.</w:t>
      </w:r>
    </w:p>
    <w:p w14:paraId="21CF37A7" w14:textId="49117DF0" w:rsidR="00911A4A" w:rsidRPr="00C86D10" w:rsidRDefault="008672AB" w:rsidP="00C86D10">
      <w:pPr>
        <w:pStyle w:val="Listenabsatz"/>
        <w:numPr>
          <w:ilvl w:val="0"/>
          <w:numId w:val="4"/>
        </w:num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Um dieses </w:t>
      </w:r>
      <w:r w:rsidR="00911A4A" w:rsidRPr="00C86D10">
        <w:rPr>
          <w:rFonts w:ascii="Times New Roman" w:hAnsi="Times New Roman" w:cs="Times New Roman"/>
          <w:sz w:val="24"/>
          <w:szCs w:val="24"/>
          <w:lang w:val="de-DE"/>
        </w:rPr>
        <w:t>Ziel</w:t>
      </w:r>
      <w:r w:rsidRPr="00C86D10">
        <w:rPr>
          <w:rFonts w:ascii="Times New Roman" w:hAnsi="Times New Roman" w:cs="Times New Roman"/>
          <w:sz w:val="24"/>
          <w:szCs w:val="24"/>
          <w:lang w:val="de-DE"/>
        </w:rPr>
        <w:t xml:space="preserve"> zu erreichen, hat er für die Mitglieder seiner Gründung</w:t>
      </w:r>
      <w:r w:rsidR="005B7575" w:rsidRPr="00C86D10">
        <w:rPr>
          <w:rFonts w:ascii="Times New Roman" w:hAnsi="Times New Roman" w:cs="Times New Roman"/>
          <w:sz w:val="24"/>
          <w:szCs w:val="24"/>
          <w:lang w:val="de-DE"/>
        </w:rPr>
        <w:t xml:space="preserve"> </w:t>
      </w:r>
      <w:r w:rsidR="00C65B57" w:rsidRPr="00C86D10">
        <w:rPr>
          <w:rFonts w:ascii="Times New Roman" w:hAnsi="Times New Roman" w:cs="Times New Roman"/>
          <w:sz w:val="24"/>
          <w:szCs w:val="24"/>
          <w:lang w:val="de-DE"/>
        </w:rPr>
        <w:t>vor allem die</w:t>
      </w:r>
      <w:r w:rsidR="005B7575" w:rsidRPr="00C86D10">
        <w:rPr>
          <w:rFonts w:ascii="Times New Roman" w:hAnsi="Times New Roman" w:cs="Times New Roman"/>
          <w:sz w:val="24"/>
          <w:szCs w:val="24"/>
          <w:lang w:val="de-DE"/>
        </w:rPr>
        <w:t xml:space="preserve"> Hingabe an die Ausbildung von Missionaren </w:t>
      </w:r>
      <w:r w:rsidRPr="00C86D10">
        <w:rPr>
          <w:rFonts w:ascii="Times New Roman" w:hAnsi="Times New Roman" w:cs="Times New Roman"/>
          <w:sz w:val="24"/>
          <w:szCs w:val="24"/>
          <w:lang w:val="de-DE"/>
        </w:rPr>
        <w:t>gefordert.</w:t>
      </w:r>
    </w:p>
    <w:p w14:paraId="1867A24B" w14:textId="43AF0D4C" w:rsidR="00911A4A" w:rsidRPr="00C86D10" w:rsidRDefault="00911A4A" w:rsidP="00C86D10">
      <w:pPr>
        <w:pStyle w:val="Listenabsatz"/>
        <w:numPr>
          <w:ilvl w:val="0"/>
          <w:numId w:val="4"/>
        </w:num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Für ihn und sein Werk war vordringlich,</w:t>
      </w:r>
      <w:r w:rsidR="006D4A4B" w:rsidRPr="00C86D10">
        <w:rPr>
          <w:rFonts w:ascii="Times New Roman" w:hAnsi="Times New Roman" w:cs="Times New Roman"/>
          <w:sz w:val="24"/>
          <w:szCs w:val="24"/>
          <w:lang w:val="de-DE"/>
        </w:rPr>
        <w:t xml:space="preserve"> </w:t>
      </w:r>
      <w:proofErr w:type="gramStart"/>
      <w:r w:rsidR="00C65B57" w:rsidRPr="00C86D10">
        <w:rPr>
          <w:rFonts w:ascii="Times New Roman" w:hAnsi="Times New Roman" w:cs="Times New Roman"/>
          <w:sz w:val="24"/>
          <w:szCs w:val="24"/>
          <w:lang w:val="de-DE"/>
        </w:rPr>
        <w:t>solche</w:t>
      </w:r>
      <w:r w:rsidRPr="00C86D10">
        <w:rPr>
          <w:rFonts w:ascii="Times New Roman" w:hAnsi="Times New Roman" w:cs="Times New Roman"/>
          <w:sz w:val="24"/>
          <w:szCs w:val="24"/>
          <w:lang w:val="de-DE"/>
        </w:rPr>
        <w:t xml:space="preserve"> </w:t>
      </w:r>
      <w:r w:rsidR="0038757F" w:rsidRPr="00C86D10">
        <w:rPr>
          <w:rFonts w:ascii="Times New Roman" w:hAnsi="Times New Roman" w:cs="Times New Roman"/>
          <w:sz w:val="24"/>
          <w:szCs w:val="24"/>
          <w:lang w:val="de-DE"/>
        </w:rPr>
        <w:t>apostolische Berufe</w:t>
      </w:r>
      <w:proofErr w:type="gramEnd"/>
      <w:r w:rsidR="0038757F" w:rsidRPr="00C86D10">
        <w:rPr>
          <w:rFonts w:ascii="Times New Roman" w:hAnsi="Times New Roman" w:cs="Times New Roman"/>
          <w:sz w:val="24"/>
          <w:szCs w:val="24"/>
          <w:lang w:val="de-DE"/>
        </w:rPr>
        <w:t xml:space="preserve"> aufzune</w:t>
      </w:r>
      <w:r w:rsidR="00623045" w:rsidRPr="00C86D10">
        <w:rPr>
          <w:rFonts w:ascii="Times New Roman" w:hAnsi="Times New Roman" w:cs="Times New Roman"/>
          <w:sz w:val="24"/>
          <w:szCs w:val="24"/>
          <w:lang w:val="de-DE"/>
        </w:rPr>
        <w:t>h</w:t>
      </w:r>
      <w:r w:rsidR="0038757F" w:rsidRPr="00C86D10">
        <w:rPr>
          <w:rFonts w:ascii="Times New Roman" w:hAnsi="Times New Roman" w:cs="Times New Roman"/>
          <w:sz w:val="24"/>
          <w:szCs w:val="24"/>
          <w:lang w:val="de-DE"/>
        </w:rPr>
        <w:t xml:space="preserve">men, die normalerweise wegen ihres fortgeschrittenen Alters oder wegen ihrer Armut </w:t>
      </w:r>
      <w:r w:rsidRPr="00C86D10">
        <w:rPr>
          <w:rFonts w:ascii="Times New Roman" w:hAnsi="Times New Roman" w:cs="Times New Roman"/>
          <w:sz w:val="24"/>
          <w:szCs w:val="24"/>
          <w:lang w:val="de-DE"/>
        </w:rPr>
        <w:t xml:space="preserve">anderswo nicht aufgenommen wurden. </w:t>
      </w:r>
    </w:p>
    <w:p w14:paraId="62E82B05" w14:textId="2D9E06B6" w:rsidR="00911A4A" w:rsidRPr="00C86D10" w:rsidRDefault="00911A4A" w:rsidP="00C86D10">
      <w:pPr>
        <w:pStyle w:val="Listenabsatz"/>
        <w:numPr>
          <w:ilvl w:val="0"/>
          <w:numId w:val="4"/>
        </w:num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Er sah die Gründung von speziellen apostolischen Schulen als eine vorrangige Möglichkeit, </w:t>
      </w:r>
      <w:r w:rsidR="0038757F" w:rsidRPr="00C86D10">
        <w:rPr>
          <w:rFonts w:ascii="Times New Roman" w:hAnsi="Times New Roman" w:cs="Times New Roman"/>
          <w:sz w:val="24"/>
          <w:szCs w:val="24"/>
          <w:lang w:val="de-DE"/>
        </w:rPr>
        <w:t xml:space="preserve">um solche Berufe zu entdecken und auszubilden. </w:t>
      </w:r>
    </w:p>
    <w:p w14:paraId="70EAFA54" w14:textId="09972CDC" w:rsidR="005B7575" w:rsidRPr="00C86D10" w:rsidRDefault="00911A4A"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Es </w:t>
      </w:r>
      <w:r w:rsidR="00C65B57" w:rsidRPr="00C86D10">
        <w:rPr>
          <w:rFonts w:ascii="Times New Roman" w:hAnsi="Times New Roman" w:cs="Times New Roman"/>
          <w:sz w:val="24"/>
          <w:szCs w:val="24"/>
          <w:lang w:val="de-DE"/>
        </w:rPr>
        <w:t>ist kein Zufall, dass die neugegründete Kongregation</w:t>
      </w:r>
      <w:r w:rsidRPr="00C86D10">
        <w:rPr>
          <w:rFonts w:ascii="Times New Roman" w:hAnsi="Times New Roman" w:cs="Times New Roman"/>
          <w:sz w:val="24"/>
          <w:szCs w:val="24"/>
          <w:lang w:val="de-DE"/>
        </w:rPr>
        <w:t xml:space="preserve"> der MSF</w:t>
      </w:r>
      <w:r w:rsidR="00DF2B92" w:rsidRPr="00C86D10">
        <w:rPr>
          <w:rFonts w:ascii="Times New Roman" w:hAnsi="Times New Roman" w:cs="Times New Roman"/>
          <w:sz w:val="24"/>
          <w:szCs w:val="24"/>
          <w:lang w:val="de-DE"/>
        </w:rPr>
        <w:t xml:space="preserve"> </w:t>
      </w:r>
      <w:r w:rsidR="004D42A5" w:rsidRPr="00C86D10">
        <w:rPr>
          <w:rFonts w:ascii="Times New Roman" w:hAnsi="Times New Roman" w:cs="Times New Roman"/>
          <w:sz w:val="24"/>
          <w:szCs w:val="24"/>
          <w:lang w:val="de-DE"/>
        </w:rPr>
        <w:t xml:space="preserve">beim Heiligen Stuhl in Rom </w:t>
      </w:r>
      <w:r w:rsidR="00C65B57" w:rsidRPr="00C86D10">
        <w:rPr>
          <w:rFonts w:ascii="Times New Roman" w:hAnsi="Times New Roman" w:cs="Times New Roman"/>
          <w:sz w:val="24"/>
          <w:szCs w:val="24"/>
          <w:lang w:val="de-DE"/>
        </w:rPr>
        <w:t xml:space="preserve">unter die </w:t>
      </w:r>
      <w:r w:rsidR="00C65B57" w:rsidRPr="00C86D10">
        <w:rPr>
          <w:rFonts w:ascii="Times New Roman" w:hAnsi="Times New Roman" w:cs="Times New Roman"/>
          <w:i/>
          <w:iCs/>
          <w:sz w:val="24"/>
          <w:szCs w:val="24"/>
          <w:lang w:val="de-DE"/>
        </w:rPr>
        <w:t xml:space="preserve">Propaganda </w:t>
      </w:r>
      <w:proofErr w:type="spellStart"/>
      <w:r w:rsidR="00C65B57" w:rsidRPr="00C86D10">
        <w:rPr>
          <w:rFonts w:ascii="Times New Roman" w:hAnsi="Times New Roman" w:cs="Times New Roman"/>
          <w:i/>
          <w:iCs/>
          <w:sz w:val="24"/>
          <w:szCs w:val="24"/>
          <w:lang w:val="de-DE"/>
        </w:rPr>
        <w:t>Fide</w:t>
      </w:r>
      <w:proofErr w:type="spellEnd"/>
      <w:r w:rsidR="00C65B57" w:rsidRPr="00C86D10">
        <w:rPr>
          <w:rFonts w:ascii="Times New Roman" w:hAnsi="Times New Roman" w:cs="Times New Roman"/>
          <w:sz w:val="24"/>
          <w:szCs w:val="24"/>
          <w:lang w:val="de-DE"/>
        </w:rPr>
        <w:t xml:space="preserve"> eingeordnet wurde</w:t>
      </w:r>
      <w:r w:rsidRPr="00C86D10">
        <w:rPr>
          <w:rFonts w:ascii="Times New Roman" w:hAnsi="Times New Roman" w:cs="Times New Roman"/>
          <w:sz w:val="24"/>
          <w:szCs w:val="24"/>
          <w:lang w:val="de-DE"/>
        </w:rPr>
        <w:t xml:space="preserve">, nämlich </w:t>
      </w:r>
      <w:r w:rsidR="00C65B57" w:rsidRPr="00C86D10">
        <w:rPr>
          <w:rFonts w:ascii="Times New Roman" w:hAnsi="Times New Roman" w:cs="Times New Roman"/>
          <w:sz w:val="24"/>
          <w:szCs w:val="24"/>
          <w:lang w:val="de-DE"/>
        </w:rPr>
        <w:t>als eine Einrichtung, die für die Mission der Kirche</w:t>
      </w:r>
      <w:r w:rsidR="0038757F" w:rsidRPr="00C86D10">
        <w:rPr>
          <w:rFonts w:ascii="Times New Roman" w:hAnsi="Times New Roman" w:cs="Times New Roman"/>
          <w:sz w:val="24"/>
          <w:szCs w:val="24"/>
          <w:lang w:val="de-DE"/>
        </w:rPr>
        <w:t xml:space="preserve"> </w:t>
      </w:r>
      <w:r w:rsidR="00C65B57" w:rsidRPr="00C86D10">
        <w:rPr>
          <w:rFonts w:ascii="Times New Roman" w:hAnsi="Times New Roman" w:cs="Times New Roman"/>
          <w:sz w:val="24"/>
          <w:szCs w:val="24"/>
          <w:lang w:val="de-DE"/>
        </w:rPr>
        <w:t>gegründet wurde.</w:t>
      </w:r>
      <w:r w:rsidR="005B7575" w:rsidRPr="00C86D10">
        <w:rPr>
          <w:rFonts w:ascii="Times New Roman" w:hAnsi="Times New Roman" w:cs="Times New Roman"/>
          <w:sz w:val="24"/>
          <w:szCs w:val="24"/>
          <w:lang w:val="de-DE"/>
        </w:rPr>
        <w:t xml:space="preserve"> </w:t>
      </w:r>
    </w:p>
    <w:p w14:paraId="72E11591" w14:textId="22742F63" w:rsidR="004274F8" w:rsidRPr="00C86D10" w:rsidRDefault="004274F8"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De</w:t>
      </w:r>
      <w:r w:rsidR="00911A4A" w:rsidRPr="00C86D10">
        <w:rPr>
          <w:rFonts w:ascii="Times New Roman" w:hAnsi="Times New Roman" w:cs="Times New Roman"/>
          <w:sz w:val="24"/>
          <w:szCs w:val="24"/>
          <w:lang w:val="de-DE"/>
        </w:rPr>
        <w:t>m</w:t>
      </w:r>
      <w:r w:rsidRPr="00C86D10">
        <w:rPr>
          <w:rFonts w:ascii="Times New Roman" w:hAnsi="Times New Roman" w:cs="Times New Roman"/>
          <w:sz w:val="24"/>
          <w:szCs w:val="24"/>
          <w:lang w:val="de-DE"/>
        </w:rPr>
        <w:t xml:space="preserve"> Gründer selbst </w:t>
      </w:r>
      <w:r w:rsidR="00911A4A" w:rsidRPr="00C86D10">
        <w:rPr>
          <w:rFonts w:ascii="Times New Roman" w:hAnsi="Times New Roman" w:cs="Times New Roman"/>
          <w:sz w:val="24"/>
          <w:szCs w:val="24"/>
          <w:lang w:val="de-DE"/>
        </w:rPr>
        <w:t xml:space="preserve">war es nicht mehr vergönnt, </w:t>
      </w:r>
      <w:r w:rsidRPr="00C86D10">
        <w:rPr>
          <w:rFonts w:ascii="Times New Roman" w:hAnsi="Times New Roman" w:cs="Times New Roman"/>
          <w:sz w:val="24"/>
          <w:szCs w:val="24"/>
          <w:lang w:val="de-DE"/>
        </w:rPr>
        <w:t xml:space="preserve">Mitbrüder in die auswärtigen Missionen </w:t>
      </w:r>
      <w:r w:rsidR="00911A4A" w:rsidRPr="00C86D10">
        <w:rPr>
          <w:rFonts w:ascii="Times New Roman" w:hAnsi="Times New Roman" w:cs="Times New Roman"/>
          <w:sz w:val="24"/>
          <w:szCs w:val="24"/>
          <w:lang w:val="de-DE"/>
        </w:rPr>
        <w:t xml:space="preserve">zu </w:t>
      </w:r>
      <w:r w:rsidRPr="00C86D10">
        <w:rPr>
          <w:rFonts w:ascii="Times New Roman" w:hAnsi="Times New Roman" w:cs="Times New Roman"/>
          <w:sz w:val="24"/>
          <w:szCs w:val="24"/>
          <w:lang w:val="de-DE"/>
        </w:rPr>
        <w:t>entsenden</w:t>
      </w:r>
      <w:r w:rsidR="00911A4A" w:rsidRPr="00C86D10">
        <w:rPr>
          <w:rFonts w:ascii="Times New Roman" w:hAnsi="Times New Roman" w:cs="Times New Roman"/>
          <w:sz w:val="24"/>
          <w:szCs w:val="24"/>
          <w:lang w:val="de-DE"/>
        </w:rPr>
        <w:t xml:space="preserve"> Er </w:t>
      </w:r>
      <w:r w:rsidR="00457FCB" w:rsidRPr="00C86D10">
        <w:rPr>
          <w:rFonts w:ascii="Times New Roman" w:hAnsi="Times New Roman" w:cs="Times New Roman"/>
          <w:sz w:val="24"/>
          <w:szCs w:val="24"/>
          <w:lang w:val="de-DE"/>
        </w:rPr>
        <w:t>erlebte</w:t>
      </w:r>
      <w:r w:rsidRPr="00C86D10">
        <w:rPr>
          <w:rFonts w:ascii="Times New Roman" w:hAnsi="Times New Roman" w:cs="Times New Roman"/>
          <w:sz w:val="24"/>
          <w:szCs w:val="24"/>
          <w:lang w:val="de-DE"/>
        </w:rPr>
        <w:t xml:space="preserve"> auch nicht mehr die Eröffnung </w:t>
      </w:r>
      <w:r w:rsidR="00457FCB" w:rsidRPr="00C86D10">
        <w:rPr>
          <w:rFonts w:ascii="Times New Roman" w:hAnsi="Times New Roman" w:cs="Times New Roman"/>
          <w:sz w:val="24"/>
          <w:szCs w:val="24"/>
          <w:lang w:val="de-DE"/>
        </w:rPr>
        <w:t>von apostolischen Schulen</w:t>
      </w:r>
      <w:r w:rsidRPr="00C86D10">
        <w:rPr>
          <w:rFonts w:ascii="Times New Roman" w:hAnsi="Times New Roman" w:cs="Times New Roman"/>
          <w:sz w:val="24"/>
          <w:szCs w:val="24"/>
          <w:lang w:val="de-DE"/>
        </w:rPr>
        <w:t xml:space="preserve"> außerhalb </w:t>
      </w:r>
      <w:r w:rsidR="00AB65F4" w:rsidRPr="00C86D10">
        <w:rPr>
          <w:rFonts w:ascii="Times New Roman" w:hAnsi="Times New Roman" w:cs="Times New Roman"/>
          <w:sz w:val="24"/>
          <w:szCs w:val="24"/>
          <w:lang w:val="de-DE"/>
        </w:rPr>
        <w:t>der Niederlande</w:t>
      </w:r>
      <w:r w:rsidRPr="00C86D10">
        <w:rPr>
          <w:rFonts w:ascii="Times New Roman" w:hAnsi="Times New Roman" w:cs="Times New Roman"/>
          <w:sz w:val="24"/>
          <w:szCs w:val="24"/>
          <w:lang w:val="de-DE"/>
        </w:rPr>
        <w:t xml:space="preserve">.  Aber schon </w:t>
      </w:r>
      <w:r w:rsidR="0008535D" w:rsidRPr="00C86D10">
        <w:rPr>
          <w:rFonts w:ascii="Times New Roman" w:hAnsi="Times New Roman" w:cs="Times New Roman"/>
          <w:sz w:val="24"/>
          <w:szCs w:val="24"/>
          <w:lang w:val="de-DE"/>
        </w:rPr>
        <w:t>im</w:t>
      </w:r>
      <w:r w:rsidRPr="00C86D10">
        <w:rPr>
          <w:rFonts w:ascii="Times New Roman" w:hAnsi="Times New Roman" w:cs="Times New Roman"/>
          <w:sz w:val="24"/>
          <w:szCs w:val="24"/>
          <w:lang w:val="de-DE"/>
        </w:rPr>
        <w:t xml:space="preserve"> Jahr nach seinem Tod</w:t>
      </w:r>
      <w:r w:rsidR="00417D34" w:rsidRPr="00C86D10">
        <w:rPr>
          <w:rFonts w:ascii="Times New Roman" w:hAnsi="Times New Roman" w:cs="Times New Roman"/>
          <w:sz w:val="24"/>
          <w:szCs w:val="24"/>
          <w:lang w:val="de-DE"/>
        </w:rPr>
        <w:t xml:space="preserve"> eröffnete die Kongreg</w:t>
      </w:r>
      <w:r w:rsidR="0008535D" w:rsidRPr="00C86D10">
        <w:rPr>
          <w:rFonts w:ascii="Times New Roman" w:hAnsi="Times New Roman" w:cs="Times New Roman"/>
          <w:sz w:val="24"/>
          <w:szCs w:val="24"/>
          <w:lang w:val="de-DE"/>
        </w:rPr>
        <w:t>at</w:t>
      </w:r>
      <w:r w:rsidR="00417D34" w:rsidRPr="00C86D10">
        <w:rPr>
          <w:rFonts w:ascii="Times New Roman" w:hAnsi="Times New Roman" w:cs="Times New Roman"/>
          <w:sz w:val="24"/>
          <w:szCs w:val="24"/>
          <w:lang w:val="de-DE"/>
        </w:rPr>
        <w:t>ion eine apost</w:t>
      </w:r>
      <w:r w:rsidR="0008535D" w:rsidRPr="00C86D10">
        <w:rPr>
          <w:rFonts w:ascii="Times New Roman" w:hAnsi="Times New Roman" w:cs="Times New Roman"/>
          <w:sz w:val="24"/>
          <w:szCs w:val="24"/>
          <w:lang w:val="de-DE"/>
        </w:rPr>
        <w:t>ol</w:t>
      </w:r>
      <w:r w:rsidR="00417D34" w:rsidRPr="00C86D10">
        <w:rPr>
          <w:rFonts w:ascii="Times New Roman" w:hAnsi="Times New Roman" w:cs="Times New Roman"/>
          <w:sz w:val="24"/>
          <w:szCs w:val="24"/>
          <w:lang w:val="de-DE"/>
        </w:rPr>
        <w:t>ische Schule außerhalb der Ni</w:t>
      </w:r>
      <w:r w:rsidR="0008535D" w:rsidRPr="00C86D10">
        <w:rPr>
          <w:rFonts w:ascii="Times New Roman" w:hAnsi="Times New Roman" w:cs="Times New Roman"/>
          <w:sz w:val="24"/>
          <w:szCs w:val="24"/>
          <w:lang w:val="de-DE"/>
        </w:rPr>
        <w:t>e</w:t>
      </w:r>
      <w:r w:rsidR="00417D34" w:rsidRPr="00C86D10">
        <w:rPr>
          <w:rFonts w:ascii="Times New Roman" w:hAnsi="Times New Roman" w:cs="Times New Roman"/>
          <w:sz w:val="24"/>
          <w:szCs w:val="24"/>
          <w:lang w:val="de-DE"/>
        </w:rPr>
        <w:t>derlande und i</w:t>
      </w:r>
      <w:r w:rsidR="00911A4A" w:rsidRPr="00C86D10">
        <w:rPr>
          <w:rFonts w:ascii="Times New Roman" w:hAnsi="Times New Roman" w:cs="Times New Roman"/>
          <w:sz w:val="24"/>
          <w:szCs w:val="24"/>
          <w:lang w:val="de-DE"/>
        </w:rPr>
        <w:t xml:space="preserve">n dem darauffolgenden </w:t>
      </w:r>
      <w:r w:rsidR="00417D34" w:rsidRPr="00C86D10">
        <w:rPr>
          <w:rFonts w:ascii="Times New Roman" w:hAnsi="Times New Roman" w:cs="Times New Roman"/>
          <w:sz w:val="24"/>
          <w:szCs w:val="24"/>
          <w:lang w:val="de-DE"/>
        </w:rPr>
        <w:t xml:space="preserve">Jahr 1910 wurden </w:t>
      </w:r>
      <w:r w:rsidR="00417D34" w:rsidRPr="00C86D10">
        <w:rPr>
          <w:rFonts w:ascii="Times New Roman" w:hAnsi="Times New Roman" w:cs="Times New Roman"/>
          <w:sz w:val="24"/>
          <w:szCs w:val="24"/>
          <w:lang w:val="de-DE"/>
        </w:rPr>
        <w:lastRenderedPageBreak/>
        <w:t>die ersten Missionare in das Ausland entsandt. Also sch</w:t>
      </w:r>
      <w:r w:rsidR="00AB65F4" w:rsidRPr="00C86D10">
        <w:rPr>
          <w:rFonts w:ascii="Times New Roman" w:hAnsi="Times New Roman" w:cs="Times New Roman"/>
          <w:sz w:val="24"/>
          <w:szCs w:val="24"/>
          <w:lang w:val="de-DE"/>
        </w:rPr>
        <w:t>o</w:t>
      </w:r>
      <w:r w:rsidR="00417D34" w:rsidRPr="00C86D10">
        <w:rPr>
          <w:rFonts w:ascii="Times New Roman" w:hAnsi="Times New Roman" w:cs="Times New Roman"/>
          <w:sz w:val="24"/>
          <w:szCs w:val="24"/>
          <w:lang w:val="de-DE"/>
        </w:rPr>
        <w:t xml:space="preserve">n </w:t>
      </w:r>
      <w:r w:rsidR="00AB65F4" w:rsidRPr="00C86D10">
        <w:rPr>
          <w:rFonts w:ascii="Times New Roman" w:hAnsi="Times New Roman" w:cs="Times New Roman"/>
          <w:sz w:val="24"/>
          <w:szCs w:val="24"/>
          <w:lang w:val="de-DE"/>
        </w:rPr>
        <w:t xml:space="preserve">nach </w:t>
      </w:r>
      <w:r w:rsidR="00417D34" w:rsidRPr="00C86D10">
        <w:rPr>
          <w:rFonts w:ascii="Times New Roman" w:hAnsi="Times New Roman" w:cs="Times New Roman"/>
          <w:sz w:val="24"/>
          <w:szCs w:val="24"/>
          <w:lang w:val="de-DE"/>
        </w:rPr>
        <w:t>15 Jahre</w:t>
      </w:r>
      <w:r w:rsidR="00911A4A" w:rsidRPr="00C86D10">
        <w:rPr>
          <w:rFonts w:ascii="Times New Roman" w:hAnsi="Times New Roman" w:cs="Times New Roman"/>
          <w:sz w:val="24"/>
          <w:szCs w:val="24"/>
          <w:lang w:val="de-DE"/>
        </w:rPr>
        <w:t>n</w:t>
      </w:r>
      <w:r w:rsidR="00417D34" w:rsidRPr="00C86D10">
        <w:rPr>
          <w:rFonts w:ascii="Times New Roman" w:hAnsi="Times New Roman" w:cs="Times New Roman"/>
          <w:sz w:val="24"/>
          <w:szCs w:val="24"/>
          <w:lang w:val="de-DE"/>
        </w:rPr>
        <w:t xml:space="preserve"> </w:t>
      </w:r>
      <w:r w:rsidR="00AB65F4" w:rsidRPr="00C86D10">
        <w:rPr>
          <w:rFonts w:ascii="Times New Roman" w:hAnsi="Times New Roman" w:cs="Times New Roman"/>
          <w:sz w:val="24"/>
          <w:szCs w:val="24"/>
          <w:lang w:val="de-DE"/>
        </w:rPr>
        <w:t>seit</w:t>
      </w:r>
      <w:r w:rsidR="00417D34" w:rsidRPr="00C86D10">
        <w:rPr>
          <w:rFonts w:ascii="Times New Roman" w:hAnsi="Times New Roman" w:cs="Times New Roman"/>
          <w:sz w:val="24"/>
          <w:szCs w:val="24"/>
          <w:lang w:val="de-DE"/>
        </w:rPr>
        <w:t xml:space="preserve"> der Gründung </w:t>
      </w:r>
      <w:r w:rsidR="00911A4A" w:rsidRPr="00C86D10">
        <w:rPr>
          <w:rFonts w:ascii="Times New Roman" w:hAnsi="Times New Roman" w:cs="Times New Roman"/>
          <w:sz w:val="24"/>
          <w:szCs w:val="24"/>
          <w:lang w:val="de-DE"/>
        </w:rPr>
        <w:t>zeigte sich</w:t>
      </w:r>
      <w:r w:rsidR="00417D34" w:rsidRPr="00C86D10">
        <w:rPr>
          <w:rFonts w:ascii="Times New Roman" w:hAnsi="Times New Roman" w:cs="Times New Roman"/>
          <w:sz w:val="24"/>
          <w:szCs w:val="24"/>
          <w:lang w:val="de-DE"/>
        </w:rPr>
        <w:t xml:space="preserve"> die missionarische Ausrichtung dadurch</w:t>
      </w:r>
      <w:r w:rsidR="00CC655B" w:rsidRPr="00C86D10">
        <w:rPr>
          <w:rFonts w:ascii="Times New Roman" w:hAnsi="Times New Roman" w:cs="Times New Roman"/>
          <w:sz w:val="24"/>
          <w:szCs w:val="24"/>
          <w:lang w:val="de-DE"/>
        </w:rPr>
        <w:t xml:space="preserve">, </w:t>
      </w:r>
      <w:r w:rsidR="00417D34" w:rsidRPr="00C86D10">
        <w:rPr>
          <w:rFonts w:ascii="Times New Roman" w:hAnsi="Times New Roman" w:cs="Times New Roman"/>
          <w:sz w:val="24"/>
          <w:szCs w:val="24"/>
          <w:lang w:val="de-DE"/>
        </w:rPr>
        <w:t xml:space="preserve">dass eine beachtliche </w:t>
      </w:r>
      <w:r w:rsidR="004D42A5" w:rsidRPr="00C86D10">
        <w:rPr>
          <w:rFonts w:ascii="Times New Roman" w:hAnsi="Times New Roman" w:cs="Times New Roman"/>
          <w:sz w:val="24"/>
          <w:szCs w:val="24"/>
          <w:lang w:val="de-DE"/>
        </w:rPr>
        <w:t>Z</w:t>
      </w:r>
      <w:r w:rsidR="00417D34" w:rsidRPr="00C86D10">
        <w:rPr>
          <w:rFonts w:ascii="Times New Roman" w:hAnsi="Times New Roman" w:cs="Times New Roman"/>
          <w:sz w:val="24"/>
          <w:szCs w:val="24"/>
          <w:lang w:val="de-DE"/>
        </w:rPr>
        <w:t>ahl von Missionaren nach Nord- und Nordost-Brasil</w:t>
      </w:r>
      <w:r w:rsidR="00CC655B" w:rsidRPr="00C86D10">
        <w:rPr>
          <w:rFonts w:ascii="Times New Roman" w:hAnsi="Times New Roman" w:cs="Times New Roman"/>
          <w:sz w:val="24"/>
          <w:szCs w:val="24"/>
          <w:lang w:val="de-DE"/>
        </w:rPr>
        <w:t>i</w:t>
      </w:r>
      <w:r w:rsidR="00417D34" w:rsidRPr="00C86D10">
        <w:rPr>
          <w:rFonts w:ascii="Times New Roman" w:hAnsi="Times New Roman" w:cs="Times New Roman"/>
          <w:sz w:val="24"/>
          <w:szCs w:val="24"/>
          <w:lang w:val="de-DE"/>
        </w:rPr>
        <w:t>en entsandt wurde. Dan</w:t>
      </w:r>
      <w:r w:rsidR="00AB65F4" w:rsidRPr="00C86D10">
        <w:rPr>
          <w:rFonts w:ascii="Times New Roman" w:hAnsi="Times New Roman" w:cs="Times New Roman"/>
          <w:sz w:val="24"/>
          <w:szCs w:val="24"/>
          <w:lang w:val="de-DE"/>
        </w:rPr>
        <w:t>ach</w:t>
      </w:r>
      <w:r w:rsidR="00417D34" w:rsidRPr="00C86D10">
        <w:rPr>
          <w:rFonts w:ascii="Times New Roman" w:hAnsi="Times New Roman" w:cs="Times New Roman"/>
          <w:sz w:val="24"/>
          <w:szCs w:val="24"/>
          <w:lang w:val="de-DE"/>
        </w:rPr>
        <w:t xml:space="preserve"> weitete sich die Mission nach Süd-Brasilien (1922-1923)</w:t>
      </w:r>
      <w:r w:rsidR="00AB65F4" w:rsidRPr="00C86D10">
        <w:rPr>
          <w:rFonts w:ascii="Times New Roman" w:hAnsi="Times New Roman" w:cs="Times New Roman"/>
          <w:sz w:val="24"/>
          <w:szCs w:val="24"/>
          <w:lang w:val="de-DE"/>
        </w:rPr>
        <w:t xml:space="preserve"> aus</w:t>
      </w:r>
      <w:r w:rsidR="00417D34" w:rsidRPr="00C86D10">
        <w:rPr>
          <w:rFonts w:ascii="Times New Roman" w:hAnsi="Times New Roman" w:cs="Times New Roman"/>
          <w:sz w:val="24"/>
          <w:szCs w:val="24"/>
          <w:lang w:val="de-DE"/>
        </w:rPr>
        <w:t>.</w:t>
      </w:r>
      <w:r w:rsidR="00CC655B" w:rsidRPr="00C86D10">
        <w:rPr>
          <w:rFonts w:ascii="Times New Roman" w:hAnsi="Times New Roman" w:cs="Times New Roman"/>
          <w:sz w:val="24"/>
          <w:szCs w:val="24"/>
          <w:lang w:val="de-DE"/>
        </w:rPr>
        <w:t xml:space="preserve"> Wenig später </w:t>
      </w:r>
      <w:r w:rsidR="00417D34" w:rsidRPr="00C86D10">
        <w:rPr>
          <w:rFonts w:ascii="Times New Roman" w:hAnsi="Times New Roman" w:cs="Times New Roman"/>
          <w:sz w:val="24"/>
          <w:szCs w:val="24"/>
          <w:lang w:val="de-DE"/>
        </w:rPr>
        <w:t>wurde ein apostolische</w:t>
      </w:r>
      <w:r w:rsidR="00AB65F4" w:rsidRPr="00C86D10">
        <w:rPr>
          <w:rFonts w:ascii="Times New Roman" w:hAnsi="Times New Roman" w:cs="Times New Roman"/>
          <w:sz w:val="24"/>
          <w:szCs w:val="24"/>
          <w:lang w:val="de-DE"/>
        </w:rPr>
        <w:t>s</w:t>
      </w:r>
      <w:r w:rsidR="00417D34" w:rsidRPr="00C86D10">
        <w:rPr>
          <w:rFonts w:ascii="Times New Roman" w:hAnsi="Times New Roman" w:cs="Times New Roman"/>
          <w:sz w:val="24"/>
          <w:szCs w:val="24"/>
          <w:lang w:val="de-DE"/>
        </w:rPr>
        <w:t xml:space="preserve"> Vikariat in Borneo</w:t>
      </w:r>
      <w:r w:rsidR="00CC655B" w:rsidRPr="00C86D10">
        <w:rPr>
          <w:rFonts w:ascii="Times New Roman" w:hAnsi="Times New Roman" w:cs="Times New Roman"/>
          <w:sz w:val="24"/>
          <w:szCs w:val="24"/>
          <w:lang w:val="de-DE"/>
        </w:rPr>
        <w:t>/Indonesien</w:t>
      </w:r>
      <w:r w:rsidR="000A4751" w:rsidRPr="00C86D10">
        <w:rPr>
          <w:rFonts w:ascii="Times New Roman" w:hAnsi="Times New Roman" w:cs="Times New Roman"/>
          <w:sz w:val="24"/>
          <w:szCs w:val="24"/>
          <w:lang w:val="de-DE"/>
        </w:rPr>
        <w:t xml:space="preserve"> </w:t>
      </w:r>
      <w:r w:rsidR="00417D34" w:rsidRPr="00C86D10">
        <w:rPr>
          <w:rFonts w:ascii="Times New Roman" w:hAnsi="Times New Roman" w:cs="Times New Roman"/>
          <w:sz w:val="24"/>
          <w:szCs w:val="24"/>
          <w:lang w:val="de-DE"/>
        </w:rPr>
        <w:t>übernommen (1925)</w:t>
      </w:r>
      <w:r w:rsidR="0008535D" w:rsidRPr="00C86D10">
        <w:rPr>
          <w:rFonts w:ascii="Times New Roman" w:hAnsi="Times New Roman" w:cs="Times New Roman"/>
          <w:sz w:val="24"/>
          <w:szCs w:val="24"/>
          <w:lang w:val="de-DE"/>
        </w:rPr>
        <w:t xml:space="preserve"> und </w:t>
      </w:r>
      <w:r w:rsidR="00CC655B" w:rsidRPr="00C86D10">
        <w:rPr>
          <w:rFonts w:ascii="Times New Roman" w:hAnsi="Times New Roman" w:cs="Times New Roman"/>
          <w:sz w:val="24"/>
          <w:szCs w:val="24"/>
          <w:lang w:val="de-DE"/>
        </w:rPr>
        <w:t xml:space="preserve">eine Mission in den </w:t>
      </w:r>
      <w:r w:rsidR="0008535D" w:rsidRPr="00C86D10">
        <w:rPr>
          <w:rFonts w:ascii="Times New Roman" w:hAnsi="Times New Roman" w:cs="Times New Roman"/>
          <w:sz w:val="24"/>
          <w:szCs w:val="24"/>
          <w:lang w:val="de-DE"/>
        </w:rPr>
        <w:t>Vereinigten S</w:t>
      </w:r>
      <w:r w:rsidR="00AB65F4" w:rsidRPr="00C86D10">
        <w:rPr>
          <w:rFonts w:ascii="Times New Roman" w:hAnsi="Times New Roman" w:cs="Times New Roman"/>
          <w:sz w:val="24"/>
          <w:szCs w:val="24"/>
          <w:lang w:val="de-DE"/>
        </w:rPr>
        <w:t>t</w:t>
      </w:r>
      <w:r w:rsidR="0008535D" w:rsidRPr="00C86D10">
        <w:rPr>
          <w:rFonts w:ascii="Times New Roman" w:hAnsi="Times New Roman" w:cs="Times New Roman"/>
          <w:sz w:val="24"/>
          <w:szCs w:val="24"/>
          <w:lang w:val="de-DE"/>
        </w:rPr>
        <w:t>aate</w:t>
      </w:r>
      <w:r w:rsidR="00CC655B" w:rsidRPr="00C86D10">
        <w:rPr>
          <w:rFonts w:ascii="Times New Roman" w:hAnsi="Times New Roman" w:cs="Times New Roman"/>
          <w:sz w:val="24"/>
          <w:szCs w:val="24"/>
          <w:lang w:val="de-DE"/>
        </w:rPr>
        <w:t>n</w:t>
      </w:r>
      <w:r w:rsidR="0008535D" w:rsidRPr="00C86D10">
        <w:rPr>
          <w:rFonts w:ascii="Times New Roman" w:hAnsi="Times New Roman" w:cs="Times New Roman"/>
          <w:sz w:val="24"/>
          <w:szCs w:val="24"/>
          <w:lang w:val="de-DE"/>
        </w:rPr>
        <w:t xml:space="preserve"> vo</w:t>
      </w:r>
      <w:r w:rsidR="00AB65F4" w:rsidRPr="00C86D10">
        <w:rPr>
          <w:rFonts w:ascii="Times New Roman" w:hAnsi="Times New Roman" w:cs="Times New Roman"/>
          <w:sz w:val="24"/>
          <w:szCs w:val="24"/>
          <w:lang w:val="de-DE"/>
        </w:rPr>
        <w:t>n</w:t>
      </w:r>
      <w:r w:rsidR="0008535D" w:rsidRPr="00C86D10">
        <w:rPr>
          <w:rFonts w:ascii="Times New Roman" w:hAnsi="Times New Roman" w:cs="Times New Roman"/>
          <w:sz w:val="24"/>
          <w:szCs w:val="24"/>
          <w:lang w:val="de-DE"/>
        </w:rPr>
        <w:t xml:space="preserve"> Nord</w:t>
      </w:r>
      <w:r w:rsidR="00AB65F4" w:rsidRPr="00C86D10">
        <w:rPr>
          <w:rFonts w:ascii="Times New Roman" w:hAnsi="Times New Roman" w:cs="Times New Roman"/>
          <w:sz w:val="24"/>
          <w:szCs w:val="24"/>
          <w:lang w:val="de-DE"/>
        </w:rPr>
        <w:t>a</w:t>
      </w:r>
      <w:r w:rsidR="0008535D" w:rsidRPr="00C86D10">
        <w:rPr>
          <w:rFonts w:ascii="Times New Roman" w:hAnsi="Times New Roman" w:cs="Times New Roman"/>
          <w:sz w:val="24"/>
          <w:szCs w:val="24"/>
          <w:lang w:val="de-DE"/>
        </w:rPr>
        <w:t>merik</w:t>
      </w:r>
      <w:r w:rsidR="00457FCB" w:rsidRPr="00C86D10">
        <w:rPr>
          <w:rFonts w:ascii="Times New Roman" w:hAnsi="Times New Roman" w:cs="Times New Roman"/>
          <w:sz w:val="24"/>
          <w:szCs w:val="24"/>
          <w:lang w:val="de-DE"/>
        </w:rPr>
        <w:t>a</w:t>
      </w:r>
      <w:r w:rsidR="00CC655B" w:rsidRPr="00C86D10">
        <w:rPr>
          <w:rFonts w:ascii="Times New Roman" w:hAnsi="Times New Roman" w:cs="Times New Roman"/>
          <w:sz w:val="24"/>
          <w:szCs w:val="24"/>
          <w:lang w:val="de-DE"/>
        </w:rPr>
        <w:t xml:space="preserve"> </w:t>
      </w:r>
      <w:r w:rsidR="0008535D" w:rsidRPr="00C86D10">
        <w:rPr>
          <w:rFonts w:ascii="Times New Roman" w:hAnsi="Times New Roman" w:cs="Times New Roman"/>
          <w:sz w:val="24"/>
          <w:szCs w:val="24"/>
          <w:lang w:val="de-DE"/>
        </w:rPr>
        <w:t>(1924-1925).</w:t>
      </w:r>
      <w:r w:rsidR="00417D34" w:rsidRPr="00C86D10">
        <w:rPr>
          <w:rFonts w:ascii="Times New Roman" w:hAnsi="Times New Roman" w:cs="Times New Roman"/>
          <w:sz w:val="24"/>
          <w:szCs w:val="24"/>
          <w:lang w:val="de-DE"/>
        </w:rPr>
        <w:t xml:space="preserve"> </w:t>
      </w:r>
    </w:p>
    <w:p w14:paraId="4059EF93" w14:textId="517138E4" w:rsidR="00457FCB" w:rsidRPr="00C86D10" w:rsidRDefault="00457FCB"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Diese Entwicklung setzte sich in den folgenden Jahren fort: Im Jahr 1931 wurde</w:t>
      </w:r>
      <w:r w:rsidR="00BB024F" w:rsidRPr="00C86D10">
        <w:rPr>
          <w:rFonts w:ascii="Times New Roman" w:hAnsi="Times New Roman" w:cs="Times New Roman"/>
          <w:sz w:val="24"/>
          <w:szCs w:val="24"/>
          <w:lang w:val="de-DE"/>
        </w:rPr>
        <w:t>n</w:t>
      </w:r>
      <w:r w:rsidRPr="00C86D10">
        <w:rPr>
          <w:rFonts w:ascii="Times New Roman" w:hAnsi="Times New Roman" w:cs="Times New Roman"/>
          <w:sz w:val="24"/>
          <w:szCs w:val="24"/>
          <w:lang w:val="de-DE"/>
        </w:rPr>
        <w:t xml:space="preserve"> Missionare </w:t>
      </w:r>
      <w:r w:rsidR="00BB024F" w:rsidRPr="00C86D10">
        <w:rPr>
          <w:rFonts w:ascii="Times New Roman" w:hAnsi="Times New Roman" w:cs="Times New Roman"/>
          <w:sz w:val="24"/>
          <w:szCs w:val="24"/>
          <w:lang w:val="de-DE"/>
        </w:rPr>
        <w:t xml:space="preserve">von der Heiligen Familie </w:t>
      </w:r>
      <w:r w:rsidRPr="00C86D10">
        <w:rPr>
          <w:rFonts w:ascii="Times New Roman" w:hAnsi="Times New Roman" w:cs="Times New Roman"/>
          <w:sz w:val="24"/>
          <w:szCs w:val="24"/>
          <w:lang w:val="de-DE"/>
        </w:rPr>
        <w:t xml:space="preserve">nach Norwegen entsandt; 1932 nach Java; 1938 nach Argentinien; 1939 nach Chile… </w:t>
      </w:r>
      <w:r w:rsidR="00BB024F" w:rsidRPr="00C86D10">
        <w:rPr>
          <w:rFonts w:ascii="Times New Roman" w:hAnsi="Times New Roman" w:cs="Times New Roman"/>
          <w:sz w:val="24"/>
          <w:szCs w:val="24"/>
          <w:lang w:val="de-DE"/>
        </w:rPr>
        <w:t>D</w:t>
      </w:r>
      <w:r w:rsidRPr="00C86D10">
        <w:rPr>
          <w:rFonts w:ascii="Times New Roman" w:hAnsi="Times New Roman" w:cs="Times New Roman"/>
          <w:sz w:val="24"/>
          <w:szCs w:val="24"/>
          <w:lang w:val="de-DE"/>
        </w:rPr>
        <w:t xml:space="preserve">ie Generalleitung der Missionare von der Heiligen Familie </w:t>
      </w:r>
      <w:r w:rsidR="00BB024F" w:rsidRPr="00C86D10">
        <w:rPr>
          <w:rFonts w:ascii="Times New Roman" w:hAnsi="Times New Roman" w:cs="Times New Roman"/>
          <w:sz w:val="24"/>
          <w:szCs w:val="24"/>
          <w:lang w:val="de-DE"/>
        </w:rPr>
        <w:t xml:space="preserve">konnte </w:t>
      </w:r>
      <w:r w:rsidRPr="00C86D10">
        <w:rPr>
          <w:rFonts w:ascii="Times New Roman" w:hAnsi="Times New Roman" w:cs="Times New Roman"/>
          <w:sz w:val="24"/>
          <w:szCs w:val="24"/>
          <w:lang w:val="de-DE"/>
        </w:rPr>
        <w:t>anlässlich de</w:t>
      </w:r>
      <w:r w:rsidR="00FA364D">
        <w:rPr>
          <w:rFonts w:ascii="Times New Roman" w:hAnsi="Times New Roman" w:cs="Times New Roman"/>
          <w:sz w:val="24"/>
          <w:szCs w:val="24"/>
          <w:lang w:val="de-DE"/>
        </w:rPr>
        <w:t>r</w:t>
      </w:r>
      <w:r w:rsidRPr="00C86D10">
        <w:rPr>
          <w:rFonts w:ascii="Times New Roman" w:hAnsi="Times New Roman" w:cs="Times New Roman"/>
          <w:sz w:val="24"/>
          <w:szCs w:val="24"/>
          <w:lang w:val="de-DE"/>
        </w:rPr>
        <w:t xml:space="preserve"> 25jährigen Missionsarbeit </w:t>
      </w:r>
      <w:r w:rsidR="00FA364D">
        <w:rPr>
          <w:rFonts w:ascii="Times New Roman" w:hAnsi="Times New Roman" w:cs="Times New Roman"/>
          <w:sz w:val="24"/>
          <w:szCs w:val="24"/>
          <w:lang w:val="de-DE"/>
        </w:rPr>
        <w:t xml:space="preserve">unserer Kongregation </w:t>
      </w:r>
      <w:r w:rsidRPr="00C86D10">
        <w:rPr>
          <w:rFonts w:ascii="Times New Roman" w:hAnsi="Times New Roman" w:cs="Times New Roman"/>
          <w:sz w:val="24"/>
          <w:szCs w:val="24"/>
          <w:lang w:val="de-DE"/>
        </w:rPr>
        <w:t>im Ausland</w:t>
      </w:r>
      <w:r w:rsidR="00BB024F" w:rsidRPr="00C86D10">
        <w:rPr>
          <w:rFonts w:ascii="Times New Roman" w:hAnsi="Times New Roman" w:cs="Times New Roman"/>
          <w:sz w:val="24"/>
          <w:szCs w:val="24"/>
          <w:lang w:val="de-DE"/>
        </w:rPr>
        <w:t xml:space="preserve"> </w:t>
      </w:r>
      <w:r w:rsidR="00544908" w:rsidRPr="00C86D10">
        <w:rPr>
          <w:rFonts w:ascii="Times New Roman" w:hAnsi="Times New Roman" w:cs="Times New Roman"/>
          <w:sz w:val="24"/>
          <w:szCs w:val="24"/>
          <w:lang w:val="de-DE"/>
        </w:rPr>
        <w:t>der</w:t>
      </w:r>
      <w:r w:rsidRPr="00C86D10">
        <w:rPr>
          <w:rFonts w:ascii="Times New Roman" w:hAnsi="Times New Roman" w:cs="Times New Roman"/>
          <w:sz w:val="24"/>
          <w:szCs w:val="24"/>
          <w:lang w:val="de-DE"/>
        </w:rPr>
        <w:t xml:space="preserve"> </w:t>
      </w:r>
      <w:r w:rsidRPr="00C86D10">
        <w:rPr>
          <w:rFonts w:ascii="Times New Roman" w:hAnsi="Times New Roman" w:cs="Times New Roman"/>
          <w:i/>
          <w:iCs/>
          <w:sz w:val="24"/>
          <w:szCs w:val="24"/>
          <w:lang w:val="de-DE"/>
        </w:rPr>
        <w:t xml:space="preserve">Propaganda </w:t>
      </w:r>
      <w:proofErr w:type="spellStart"/>
      <w:r w:rsidRPr="00C86D10">
        <w:rPr>
          <w:rFonts w:ascii="Times New Roman" w:hAnsi="Times New Roman" w:cs="Times New Roman"/>
          <w:i/>
          <w:iCs/>
          <w:sz w:val="24"/>
          <w:szCs w:val="24"/>
          <w:lang w:val="de-DE"/>
        </w:rPr>
        <w:t>Fide</w:t>
      </w:r>
      <w:proofErr w:type="spellEnd"/>
      <w:r w:rsidRPr="00C86D10">
        <w:rPr>
          <w:rFonts w:ascii="Times New Roman" w:hAnsi="Times New Roman" w:cs="Times New Roman"/>
          <w:sz w:val="24"/>
          <w:szCs w:val="24"/>
          <w:lang w:val="de-DE"/>
        </w:rPr>
        <w:t xml:space="preserve"> folgende Zahlen bezüglich </w:t>
      </w:r>
      <w:r w:rsidR="00FA364D">
        <w:rPr>
          <w:rFonts w:ascii="Times New Roman" w:hAnsi="Times New Roman" w:cs="Times New Roman"/>
          <w:sz w:val="24"/>
          <w:szCs w:val="24"/>
          <w:lang w:val="de-DE"/>
        </w:rPr>
        <w:t>unserer</w:t>
      </w:r>
      <w:r w:rsidRPr="00C86D10">
        <w:rPr>
          <w:rFonts w:ascii="Times New Roman" w:hAnsi="Times New Roman" w:cs="Times New Roman"/>
          <w:sz w:val="24"/>
          <w:szCs w:val="24"/>
          <w:lang w:val="de-DE"/>
        </w:rPr>
        <w:t xml:space="preserve"> missionarischen Tätigkeit mitteilen: </w:t>
      </w:r>
      <w:r w:rsidR="00BB024F" w:rsidRPr="00C86D10">
        <w:rPr>
          <w:rFonts w:ascii="Times New Roman" w:hAnsi="Times New Roman" w:cs="Times New Roman"/>
          <w:sz w:val="24"/>
          <w:szCs w:val="24"/>
          <w:lang w:val="de-DE"/>
        </w:rPr>
        <w:t>17 Missionare arbeiten auf Borneo, 4 in Java,  11 in den Vereinigten Staaten von Nordamerika,  5 in Norwegen, 20 in Nord- und 21 in Südbrasilien. Somit waren im Jahr 1936 insgesamt 77 Mitbrüder in Missionsländern tätig.</w:t>
      </w:r>
    </w:p>
    <w:p w14:paraId="2F5546B8" w14:textId="3692A073" w:rsidR="002E65B6" w:rsidRPr="00C86D10" w:rsidRDefault="003D7C96" w:rsidP="00C86D10">
      <w:pPr>
        <w:spacing w:after="120"/>
        <w:jc w:val="both"/>
        <w:rPr>
          <w:rFonts w:ascii="Times New Roman" w:hAnsi="Times New Roman" w:cs="Times New Roman"/>
          <w:b/>
          <w:sz w:val="24"/>
          <w:szCs w:val="24"/>
          <w:lang w:val="de-DE"/>
        </w:rPr>
      </w:pPr>
      <w:r w:rsidRPr="00C86D10">
        <w:rPr>
          <w:rFonts w:ascii="Times New Roman" w:hAnsi="Times New Roman" w:cs="Times New Roman"/>
          <w:b/>
          <w:sz w:val="24"/>
          <w:szCs w:val="24"/>
          <w:lang w:val="de-DE"/>
        </w:rPr>
        <w:t xml:space="preserve">Ein </w:t>
      </w:r>
      <w:r w:rsidR="000A4751" w:rsidRPr="00C86D10">
        <w:rPr>
          <w:rFonts w:ascii="Times New Roman" w:hAnsi="Times New Roman" w:cs="Times New Roman"/>
          <w:b/>
          <w:sz w:val="24"/>
          <w:szCs w:val="24"/>
          <w:lang w:val="de-DE"/>
        </w:rPr>
        <w:t>gewandeltes</w:t>
      </w:r>
      <w:r w:rsidRPr="00C86D10">
        <w:rPr>
          <w:rFonts w:ascii="Times New Roman" w:hAnsi="Times New Roman" w:cs="Times New Roman"/>
          <w:b/>
          <w:sz w:val="24"/>
          <w:szCs w:val="24"/>
          <w:lang w:val="de-DE"/>
        </w:rPr>
        <w:t xml:space="preserve"> Verständnis von Mission</w:t>
      </w:r>
    </w:p>
    <w:p w14:paraId="18510735" w14:textId="24CB288B" w:rsidR="003D7C96" w:rsidRPr="00C86D10" w:rsidRDefault="003D7C96"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Das Zweite Vatikanische Konzil </w:t>
      </w:r>
      <w:r w:rsidR="005264D9" w:rsidRPr="00C86D10">
        <w:rPr>
          <w:rFonts w:ascii="Times New Roman" w:hAnsi="Times New Roman" w:cs="Times New Roman"/>
          <w:sz w:val="24"/>
          <w:szCs w:val="24"/>
          <w:lang w:val="de-DE"/>
        </w:rPr>
        <w:t xml:space="preserve">(1962-1965) </w:t>
      </w:r>
      <w:r w:rsidRPr="00C86D10">
        <w:rPr>
          <w:rFonts w:ascii="Times New Roman" w:hAnsi="Times New Roman" w:cs="Times New Roman"/>
          <w:sz w:val="24"/>
          <w:szCs w:val="24"/>
          <w:lang w:val="de-DE"/>
        </w:rPr>
        <w:t xml:space="preserve">hat </w:t>
      </w:r>
      <w:r w:rsidR="008E510C">
        <w:rPr>
          <w:rFonts w:ascii="Times New Roman" w:hAnsi="Times New Roman" w:cs="Times New Roman"/>
          <w:sz w:val="24"/>
          <w:szCs w:val="24"/>
          <w:lang w:val="de-DE"/>
        </w:rPr>
        <w:t>für ihr eigenes Verständnis</w:t>
      </w:r>
      <w:r w:rsidRPr="00C86D10">
        <w:rPr>
          <w:rFonts w:ascii="Times New Roman" w:hAnsi="Times New Roman" w:cs="Times New Roman"/>
          <w:sz w:val="24"/>
          <w:szCs w:val="24"/>
          <w:lang w:val="de-DE"/>
        </w:rPr>
        <w:t xml:space="preserve"> </w:t>
      </w:r>
      <w:r w:rsidR="008E510C">
        <w:rPr>
          <w:rFonts w:ascii="Times New Roman" w:hAnsi="Times New Roman" w:cs="Times New Roman"/>
          <w:sz w:val="24"/>
          <w:szCs w:val="24"/>
          <w:lang w:val="de-DE"/>
        </w:rPr>
        <w:t xml:space="preserve">eine neue Sicht von der Welt und Kirche </w:t>
      </w:r>
      <w:r w:rsidR="005264D9" w:rsidRPr="00C86D10">
        <w:rPr>
          <w:rFonts w:ascii="Times New Roman" w:hAnsi="Times New Roman" w:cs="Times New Roman"/>
          <w:sz w:val="24"/>
          <w:szCs w:val="24"/>
          <w:lang w:val="de-DE"/>
        </w:rPr>
        <w:t>auf den Weg gebracht</w:t>
      </w:r>
      <w:r w:rsidR="00725F94" w:rsidRPr="00C86D10">
        <w:rPr>
          <w:rFonts w:ascii="Times New Roman" w:hAnsi="Times New Roman" w:cs="Times New Roman"/>
          <w:sz w:val="24"/>
          <w:szCs w:val="24"/>
          <w:lang w:val="de-DE"/>
        </w:rPr>
        <w:t xml:space="preserve">. Damit </w:t>
      </w:r>
      <w:r w:rsidR="00DD46B0" w:rsidRPr="00C86D10">
        <w:rPr>
          <w:rFonts w:ascii="Times New Roman" w:hAnsi="Times New Roman" w:cs="Times New Roman"/>
          <w:sz w:val="24"/>
          <w:szCs w:val="24"/>
          <w:lang w:val="de-DE"/>
        </w:rPr>
        <w:t xml:space="preserve">hat </w:t>
      </w:r>
      <w:r w:rsidR="00725F94" w:rsidRPr="00C86D10">
        <w:rPr>
          <w:rFonts w:ascii="Times New Roman" w:hAnsi="Times New Roman" w:cs="Times New Roman"/>
          <w:sz w:val="24"/>
          <w:szCs w:val="24"/>
          <w:lang w:val="de-DE"/>
        </w:rPr>
        <w:t xml:space="preserve">sich </w:t>
      </w:r>
      <w:r w:rsidRPr="00C86D10">
        <w:rPr>
          <w:rFonts w:ascii="Times New Roman" w:hAnsi="Times New Roman" w:cs="Times New Roman"/>
          <w:sz w:val="24"/>
          <w:szCs w:val="24"/>
          <w:lang w:val="de-DE"/>
        </w:rPr>
        <w:t xml:space="preserve">auch die Missionsvorstellung der Kirche </w:t>
      </w:r>
      <w:r w:rsidR="005264D9" w:rsidRPr="00C86D10">
        <w:rPr>
          <w:rFonts w:ascii="Times New Roman" w:hAnsi="Times New Roman" w:cs="Times New Roman"/>
          <w:sz w:val="24"/>
          <w:szCs w:val="24"/>
          <w:lang w:val="de-DE"/>
        </w:rPr>
        <w:t>gewandelt</w:t>
      </w:r>
      <w:r w:rsidRPr="00C86D10">
        <w:rPr>
          <w:rFonts w:ascii="Times New Roman" w:hAnsi="Times New Roman" w:cs="Times New Roman"/>
          <w:sz w:val="24"/>
          <w:szCs w:val="24"/>
          <w:lang w:val="de-DE"/>
        </w:rPr>
        <w:t xml:space="preserve">. Die Kirche sieht sich </w:t>
      </w:r>
      <w:r w:rsidR="00DD46B0" w:rsidRPr="00C86D10">
        <w:rPr>
          <w:rFonts w:ascii="Times New Roman" w:hAnsi="Times New Roman" w:cs="Times New Roman"/>
          <w:sz w:val="24"/>
          <w:szCs w:val="24"/>
          <w:lang w:val="de-DE"/>
        </w:rPr>
        <w:t>in der Welt gegenwärtig</w:t>
      </w:r>
      <w:r w:rsidR="00242997" w:rsidRPr="00C86D10">
        <w:rPr>
          <w:rFonts w:ascii="Times New Roman" w:hAnsi="Times New Roman" w:cs="Times New Roman"/>
          <w:sz w:val="24"/>
          <w:szCs w:val="24"/>
          <w:lang w:val="de-DE"/>
        </w:rPr>
        <w:t xml:space="preserve">. </w:t>
      </w:r>
      <w:r w:rsidR="00DD46B0" w:rsidRPr="00C86D10">
        <w:rPr>
          <w:rFonts w:ascii="Times New Roman" w:hAnsi="Times New Roman" w:cs="Times New Roman"/>
          <w:sz w:val="24"/>
          <w:szCs w:val="24"/>
          <w:lang w:val="de-DE"/>
        </w:rPr>
        <w:t>Ihr ist nichts Menschliches fremd.</w:t>
      </w:r>
      <w:r w:rsidR="00A64BF6" w:rsidRPr="00C86D10">
        <w:rPr>
          <w:rFonts w:ascii="Times New Roman" w:hAnsi="Times New Roman" w:cs="Times New Roman"/>
          <w:sz w:val="24"/>
          <w:szCs w:val="24"/>
          <w:lang w:val="de-DE"/>
        </w:rPr>
        <w:t xml:space="preserve"> Sie will die Freuden und Hoffnungen, die Trau</w:t>
      </w:r>
      <w:r w:rsidR="00242997" w:rsidRPr="00C86D10">
        <w:rPr>
          <w:rFonts w:ascii="Times New Roman" w:hAnsi="Times New Roman" w:cs="Times New Roman"/>
          <w:sz w:val="24"/>
          <w:szCs w:val="24"/>
          <w:lang w:val="de-DE"/>
        </w:rPr>
        <w:t>er</w:t>
      </w:r>
      <w:r w:rsidR="00A64BF6" w:rsidRPr="00C86D10">
        <w:rPr>
          <w:rFonts w:ascii="Times New Roman" w:hAnsi="Times New Roman" w:cs="Times New Roman"/>
          <w:sz w:val="24"/>
          <w:szCs w:val="24"/>
          <w:lang w:val="de-DE"/>
        </w:rPr>
        <w:t xml:space="preserve"> und Ängste der Männer </w:t>
      </w:r>
      <w:r w:rsidR="00242997" w:rsidRPr="00C86D10">
        <w:rPr>
          <w:rFonts w:ascii="Times New Roman" w:hAnsi="Times New Roman" w:cs="Times New Roman"/>
          <w:sz w:val="24"/>
          <w:szCs w:val="24"/>
          <w:lang w:val="de-DE"/>
        </w:rPr>
        <w:t>u</w:t>
      </w:r>
      <w:r w:rsidR="00A64BF6" w:rsidRPr="00C86D10">
        <w:rPr>
          <w:rFonts w:ascii="Times New Roman" w:hAnsi="Times New Roman" w:cs="Times New Roman"/>
          <w:sz w:val="24"/>
          <w:szCs w:val="24"/>
          <w:lang w:val="de-DE"/>
        </w:rPr>
        <w:t>nd Frauen</w:t>
      </w:r>
      <w:r w:rsidR="000A4751" w:rsidRPr="00C86D10">
        <w:rPr>
          <w:rFonts w:ascii="Times New Roman" w:hAnsi="Times New Roman" w:cs="Times New Roman"/>
          <w:sz w:val="24"/>
          <w:szCs w:val="24"/>
          <w:lang w:val="de-DE"/>
        </w:rPr>
        <w:t xml:space="preserve"> solidarisch</w:t>
      </w:r>
      <w:r w:rsidR="00A64BF6" w:rsidRPr="00C86D10">
        <w:rPr>
          <w:rFonts w:ascii="Times New Roman" w:hAnsi="Times New Roman" w:cs="Times New Roman"/>
          <w:sz w:val="24"/>
          <w:szCs w:val="24"/>
          <w:lang w:val="de-DE"/>
        </w:rPr>
        <w:t xml:space="preserve"> teilen. Sie sieht sich als messianisches Volk Gottes, </w:t>
      </w:r>
      <w:r w:rsidR="00242997" w:rsidRPr="00C86D10">
        <w:rPr>
          <w:rFonts w:ascii="Times New Roman" w:hAnsi="Times New Roman" w:cs="Times New Roman"/>
          <w:sz w:val="24"/>
          <w:szCs w:val="24"/>
          <w:lang w:val="de-DE"/>
        </w:rPr>
        <w:t>das</w:t>
      </w:r>
      <w:r w:rsidR="00A64BF6" w:rsidRPr="00C86D10">
        <w:rPr>
          <w:rFonts w:ascii="Times New Roman" w:hAnsi="Times New Roman" w:cs="Times New Roman"/>
          <w:sz w:val="24"/>
          <w:szCs w:val="24"/>
          <w:lang w:val="de-DE"/>
        </w:rPr>
        <w:t xml:space="preserve"> mitten in der Welt</w:t>
      </w:r>
      <w:r w:rsidR="00242997" w:rsidRPr="00C86D10">
        <w:rPr>
          <w:rFonts w:ascii="Times New Roman" w:hAnsi="Times New Roman" w:cs="Times New Roman"/>
          <w:sz w:val="24"/>
          <w:szCs w:val="24"/>
          <w:lang w:val="de-DE"/>
        </w:rPr>
        <w:t xml:space="preserve"> auf Pilgerschaft ist und</w:t>
      </w:r>
      <w:r w:rsidR="00A64BF6" w:rsidRPr="00C86D10">
        <w:rPr>
          <w:rFonts w:ascii="Times New Roman" w:hAnsi="Times New Roman" w:cs="Times New Roman"/>
          <w:sz w:val="24"/>
          <w:szCs w:val="24"/>
          <w:lang w:val="de-DE"/>
        </w:rPr>
        <w:t xml:space="preserve"> berufen, das </w:t>
      </w:r>
      <w:r w:rsidR="00242997" w:rsidRPr="00C86D10">
        <w:rPr>
          <w:rFonts w:ascii="Times New Roman" w:hAnsi="Times New Roman" w:cs="Times New Roman"/>
          <w:sz w:val="24"/>
          <w:szCs w:val="24"/>
          <w:lang w:val="de-DE"/>
        </w:rPr>
        <w:t>R</w:t>
      </w:r>
      <w:r w:rsidR="00A64BF6" w:rsidRPr="00C86D10">
        <w:rPr>
          <w:rFonts w:ascii="Times New Roman" w:hAnsi="Times New Roman" w:cs="Times New Roman"/>
          <w:sz w:val="24"/>
          <w:szCs w:val="24"/>
          <w:lang w:val="de-DE"/>
        </w:rPr>
        <w:t xml:space="preserve">eich Gottes anzukündigen und </w:t>
      </w:r>
      <w:r w:rsidR="005264D9" w:rsidRPr="00C86D10">
        <w:rPr>
          <w:rFonts w:ascii="Times New Roman" w:hAnsi="Times New Roman" w:cs="Times New Roman"/>
          <w:sz w:val="24"/>
          <w:szCs w:val="24"/>
          <w:lang w:val="de-DE"/>
        </w:rPr>
        <w:t>auszubreiten</w:t>
      </w:r>
      <w:r w:rsidR="00242997" w:rsidRPr="00C86D10">
        <w:rPr>
          <w:rFonts w:ascii="Times New Roman" w:hAnsi="Times New Roman" w:cs="Times New Roman"/>
          <w:sz w:val="24"/>
          <w:szCs w:val="24"/>
          <w:lang w:val="de-DE"/>
        </w:rPr>
        <w:t xml:space="preserve">. Sie will </w:t>
      </w:r>
      <w:r w:rsidR="000A4751" w:rsidRPr="00C86D10">
        <w:rPr>
          <w:rFonts w:ascii="Times New Roman" w:hAnsi="Times New Roman" w:cs="Times New Roman"/>
          <w:sz w:val="24"/>
          <w:szCs w:val="24"/>
          <w:lang w:val="de-DE"/>
        </w:rPr>
        <w:t xml:space="preserve">für das ganze Menschengeschlecht </w:t>
      </w:r>
      <w:r w:rsidR="00242997" w:rsidRPr="00C86D10">
        <w:rPr>
          <w:rFonts w:ascii="Times New Roman" w:hAnsi="Times New Roman" w:cs="Times New Roman"/>
          <w:sz w:val="24"/>
          <w:szCs w:val="24"/>
          <w:lang w:val="de-DE"/>
        </w:rPr>
        <w:t>e</w:t>
      </w:r>
      <w:r w:rsidR="00A64BF6" w:rsidRPr="00C86D10">
        <w:rPr>
          <w:rFonts w:ascii="Times New Roman" w:hAnsi="Times New Roman" w:cs="Times New Roman"/>
          <w:sz w:val="24"/>
          <w:szCs w:val="24"/>
          <w:lang w:val="de-DE"/>
        </w:rPr>
        <w:t xml:space="preserve">in Sakrament der Einheit </w:t>
      </w:r>
      <w:r w:rsidR="005264D9" w:rsidRPr="00C86D10">
        <w:rPr>
          <w:rFonts w:ascii="Times New Roman" w:hAnsi="Times New Roman" w:cs="Times New Roman"/>
          <w:sz w:val="24"/>
          <w:szCs w:val="24"/>
          <w:lang w:val="de-DE"/>
        </w:rPr>
        <w:t xml:space="preserve">in Christus </w:t>
      </w:r>
      <w:r w:rsidR="008115BF" w:rsidRPr="00C86D10">
        <w:rPr>
          <w:rFonts w:ascii="Times New Roman" w:hAnsi="Times New Roman" w:cs="Times New Roman"/>
          <w:sz w:val="24"/>
          <w:szCs w:val="24"/>
          <w:lang w:val="de-DE"/>
        </w:rPr>
        <w:t xml:space="preserve">sein </w:t>
      </w:r>
      <w:r w:rsidR="00A64BF6" w:rsidRPr="00C86D10">
        <w:rPr>
          <w:rFonts w:ascii="Times New Roman" w:hAnsi="Times New Roman" w:cs="Times New Roman"/>
          <w:sz w:val="24"/>
          <w:szCs w:val="24"/>
          <w:lang w:val="de-DE"/>
        </w:rPr>
        <w:t xml:space="preserve">(Vgl. </w:t>
      </w:r>
      <w:proofErr w:type="spellStart"/>
      <w:r w:rsidR="00A64BF6" w:rsidRPr="00C86D10">
        <w:rPr>
          <w:rFonts w:ascii="Times New Roman" w:hAnsi="Times New Roman" w:cs="Times New Roman"/>
          <w:sz w:val="24"/>
          <w:szCs w:val="24"/>
          <w:lang w:val="de-DE"/>
        </w:rPr>
        <w:t>Vat</w:t>
      </w:r>
      <w:proofErr w:type="spellEnd"/>
      <w:r w:rsidR="00A64BF6" w:rsidRPr="00C86D10">
        <w:rPr>
          <w:rFonts w:ascii="Times New Roman" w:hAnsi="Times New Roman" w:cs="Times New Roman"/>
          <w:sz w:val="24"/>
          <w:szCs w:val="24"/>
          <w:lang w:val="de-DE"/>
        </w:rPr>
        <w:t xml:space="preserve">. II, Lumen </w:t>
      </w:r>
      <w:proofErr w:type="spellStart"/>
      <w:r w:rsidR="005264D9" w:rsidRPr="00C86D10">
        <w:rPr>
          <w:rFonts w:ascii="Times New Roman" w:hAnsi="Times New Roman" w:cs="Times New Roman"/>
          <w:sz w:val="24"/>
          <w:szCs w:val="24"/>
          <w:lang w:val="de-DE"/>
        </w:rPr>
        <w:t>g</w:t>
      </w:r>
      <w:r w:rsidR="00A64BF6" w:rsidRPr="00C86D10">
        <w:rPr>
          <w:rFonts w:ascii="Times New Roman" w:hAnsi="Times New Roman" w:cs="Times New Roman"/>
          <w:sz w:val="24"/>
          <w:szCs w:val="24"/>
          <w:lang w:val="de-DE"/>
        </w:rPr>
        <w:t>entium</w:t>
      </w:r>
      <w:proofErr w:type="spellEnd"/>
      <w:r w:rsidR="00A64BF6" w:rsidRPr="00C86D10">
        <w:rPr>
          <w:rFonts w:ascii="Times New Roman" w:hAnsi="Times New Roman" w:cs="Times New Roman"/>
          <w:sz w:val="24"/>
          <w:szCs w:val="24"/>
          <w:lang w:val="de-DE"/>
        </w:rPr>
        <w:t xml:space="preserve"> 1, 5, 9). </w:t>
      </w:r>
      <w:r w:rsidR="00242997" w:rsidRPr="00C86D10">
        <w:rPr>
          <w:rFonts w:ascii="Times New Roman" w:hAnsi="Times New Roman" w:cs="Times New Roman"/>
          <w:sz w:val="24"/>
          <w:szCs w:val="24"/>
          <w:lang w:val="de-DE"/>
        </w:rPr>
        <w:t xml:space="preserve">Somit gewinnt die </w:t>
      </w:r>
      <w:r w:rsidR="00A64BF6" w:rsidRPr="00C86D10">
        <w:rPr>
          <w:rFonts w:ascii="Times New Roman" w:hAnsi="Times New Roman" w:cs="Times New Roman"/>
          <w:sz w:val="24"/>
          <w:szCs w:val="24"/>
          <w:lang w:val="de-DE"/>
        </w:rPr>
        <w:t xml:space="preserve">Mission der Kirche eine </w:t>
      </w:r>
      <w:r w:rsidR="000A4751" w:rsidRPr="00C86D10">
        <w:rPr>
          <w:rFonts w:ascii="Times New Roman" w:hAnsi="Times New Roman" w:cs="Times New Roman"/>
          <w:sz w:val="24"/>
          <w:szCs w:val="24"/>
          <w:lang w:val="de-DE"/>
        </w:rPr>
        <w:t xml:space="preserve">geistliche, </w:t>
      </w:r>
      <w:r w:rsidR="00A64BF6" w:rsidRPr="00C86D10">
        <w:rPr>
          <w:rFonts w:ascii="Times New Roman" w:hAnsi="Times New Roman" w:cs="Times New Roman"/>
          <w:sz w:val="24"/>
          <w:szCs w:val="24"/>
          <w:lang w:val="de-DE"/>
        </w:rPr>
        <w:t>sozial</w:t>
      </w:r>
      <w:r w:rsidR="005264D9" w:rsidRPr="00C86D10">
        <w:rPr>
          <w:rFonts w:ascii="Times New Roman" w:hAnsi="Times New Roman" w:cs="Times New Roman"/>
          <w:sz w:val="24"/>
          <w:szCs w:val="24"/>
          <w:lang w:val="de-DE"/>
        </w:rPr>
        <w:t>e</w:t>
      </w:r>
      <w:r w:rsidR="00A64BF6" w:rsidRPr="00C86D10">
        <w:rPr>
          <w:rFonts w:ascii="Times New Roman" w:hAnsi="Times New Roman" w:cs="Times New Roman"/>
          <w:sz w:val="24"/>
          <w:szCs w:val="24"/>
          <w:lang w:val="de-DE"/>
        </w:rPr>
        <w:t xml:space="preserve"> und solidarisch</w:t>
      </w:r>
      <w:r w:rsidR="005264D9" w:rsidRPr="00C86D10">
        <w:rPr>
          <w:rFonts w:ascii="Times New Roman" w:hAnsi="Times New Roman" w:cs="Times New Roman"/>
          <w:sz w:val="24"/>
          <w:szCs w:val="24"/>
          <w:lang w:val="de-DE"/>
        </w:rPr>
        <w:t>e Dimension, die</w:t>
      </w:r>
      <w:r w:rsidR="00A64BF6" w:rsidRPr="00C86D10">
        <w:rPr>
          <w:rFonts w:ascii="Times New Roman" w:hAnsi="Times New Roman" w:cs="Times New Roman"/>
          <w:sz w:val="24"/>
          <w:szCs w:val="24"/>
          <w:lang w:val="de-DE"/>
        </w:rPr>
        <w:t xml:space="preserve"> eine wandelnde Kraft </w:t>
      </w:r>
      <w:r w:rsidR="00242997" w:rsidRPr="00C86D10">
        <w:rPr>
          <w:rFonts w:ascii="Times New Roman" w:hAnsi="Times New Roman" w:cs="Times New Roman"/>
          <w:sz w:val="24"/>
          <w:szCs w:val="24"/>
          <w:lang w:val="de-DE"/>
        </w:rPr>
        <w:t>in sich birgt</w:t>
      </w:r>
      <w:r w:rsidR="00A64BF6" w:rsidRPr="00C86D10">
        <w:rPr>
          <w:rFonts w:ascii="Times New Roman" w:hAnsi="Times New Roman" w:cs="Times New Roman"/>
          <w:sz w:val="24"/>
          <w:szCs w:val="24"/>
          <w:lang w:val="de-DE"/>
        </w:rPr>
        <w:t>.</w:t>
      </w:r>
    </w:p>
    <w:p w14:paraId="1A0C5383" w14:textId="6B7C0712" w:rsidR="00A64BF6" w:rsidRPr="00C86D10" w:rsidRDefault="00A64BF6"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Entsprechen</w:t>
      </w:r>
      <w:r w:rsidR="005264D9" w:rsidRPr="00C86D10">
        <w:rPr>
          <w:rFonts w:ascii="Times New Roman" w:hAnsi="Times New Roman" w:cs="Times New Roman"/>
          <w:sz w:val="24"/>
          <w:szCs w:val="24"/>
          <w:lang w:val="de-DE"/>
        </w:rPr>
        <w:t>d</w:t>
      </w:r>
      <w:r w:rsidRPr="00C86D10">
        <w:rPr>
          <w:rFonts w:ascii="Times New Roman" w:hAnsi="Times New Roman" w:cs="Times New Roman"/>
          <w:sz w:val="24"/>
          <w:szCs w:val="24"/>
          <w:lang w:val="de-DE"/>
        </w:rPr>
        <w:t xml:space="preserve"> der Lehre des Konzils ist die </w:t>
      </w:r>
      <w:r w:rsidR="005264D9" w:rsidRPr="00C86D10">
        <w:rPr>
          <w:rFonts w:ascii="Times New Roman" w:hAnsi="Times New Roman" w:cs="Times New Roman"/>
          <w:sz w:val="24"/>
          <w:szCs w:val="24"/>
          <w:lang w:val="de-DE"/>
        </w:rPr>
        <w:t>pilgernde Kirche ihrem Wesen nach m</w:t>
      </w:r>
      <w:r w:rsidRPr="00C86D10">
        <w:rPr>
          <w:rFonts w:ascii="Times New Roman" w:hAnsi="Times New Roman" w:cs="Times New Roman"/>
          <w:sz w:val="24"/>
          <w:szCs w:val="24"/>
          <w:lang w:val="de-DE"/>
        </w:rPr>
        <w:t xml:space="preserve">issionarisch. </w:t>
      </w:r>
      <w:r w:rsidR="00E8496C" w:rsidRPr="00C86D10">
        <w:rPr>
          <w:rFonts w:ascii="Times New Roman" w:hAnsi="Times New Roman" w:cs="Times New Roman"/>
          <w:sz w:val="24"/>
          <w:szCs w:val="24"/>
          <w:lang w:val="de-DE"/>
        </w:rPr>
        <w:t xml:space="preserve">Die </w:t>
      </w:r>
      <w:r w:rsidRPr="00C86D10">
        <w:rPr>
          <w:rFonts w:ascii="Times New Roman" w:hAnsi="Times New Roman" w:cs="Times New Roman"/>
          <w:sz w:val="24"/>
          <w:szCs w:val="24"/>
          <w:lang w:val="de-DE"/>
        </w:rPr>
        <w:t xml:space="preserve">Mission ist </w:t>
      </w:r>
      <w:r w:rsidR="00E8496C" w:rsidRPr="00C86D10">
        <w:rPr>
          <w:rFonts w:ascii="Times New Roman" w:hAnsi="Times New Roman" w:cs="Times New Roman"/>
          <w:sz w:val="24"/>
          <w:szCs w:val="24"/>
          <w:lang w:val="de-DE"/>
        </w:rPr>
        <w:t xml:space="preserve">aber </w:t>
      </w:r>
      <w:r w:rsidRPr="00C86D10">
        <w:rPr>
          <w:rFonts w:ascii="Times New Roman" w:hAnsi="Times New Roman" w:cs="Times New Roman"/>
          <w:sz w:val="24"/>
          <w:szCs w:val="24"/>
          <w:lang w:val="de-DE"/>
        </w:rPr>
        <w:t xml:space="preserve">nicht eine </w:t>
      </w:r>
      <w:r w:rsidR="005264D9" w:rsidRPr="00C86D10">
        <w:rPr>
          <w:rFonts w:ascii="Times New Roman" w:hAnsi="Times New Roman" w:cs="Times New Roman"/>
          <w:sz w:val="24"/>
          <w:szCs w:val="24"/>
          <w:lang w:val="de-DE"/>
        </w:rPr>
        <w:t>unter</w:t>
      </w:r>
      <w:r w:rsidR="00E8496C" w:rsidRPr="00C86D10">
        <w:rPr>
          <w:rFonts w:ascii="Times New Roman" w:hAnsi="Times New Roman" w:cs="Times New Roman"/>
          <w:sz w:val="24"/>
          <w:szCs w:val="24"/>
          <w:lang w:val="de-DE"/>
        </w:rPr>
        <w:t xml:space="preserve"> </w:t>
      </w:r>
      <w:r w:rsidR="00242997" w:rsidRPr="00C86D10">
        <w:rPr>
          <w:rFonts w:ascii="Times New Roman" w:hAnsi="Times New Roman" w:cs="Times New Roman"/>
          <w:sz w:val="24"/>
          <w:szCs w:val="24"/>
          <w:lang w:val="de-DE"/>
        </w:rPr>
        <w:t xml:space="preserve">anderen </w:t>
      </w:r>
      <w:r w:rsidRPr="00C86D10">
        <w:rPr>
          <w:rFonts w:ascii="Times New Roman" w:hAnsi="Times New Roman" w:cs="Times New Roman"/>
          <w:sz w:val="24"/>
          <w:szCs w:val="24"/>
          <w:lang w:val="de-DE"/>
        </w:rPr>
        <w:t>Aktivitäten</w:t>
      </w:r>
      <w:r w:rsidR="005264D9" w:rsidRPr="00C86D10">
        <w:rPr>
          <w:rFonts w:ascii="Times New Roman" w:hAnsi="Times New Roman" w:cs="Times New Roman"/>
          <w:sz w:val="24"/>
          <w:szCs w:val="24"/>
          <w:lang w:val="de-DE"/>
        </w:rPr>
        <w:t xml:space="preserve"> der Kirche</w:t>
      </w:r>
      <w:r w:rsidR="00242997" w:rsidRPr="00C86D10">
        <w:rPr>
          <w:rFonts w:ascii="Times New Roman" w:hAnsi="Times New Roman" w:cs="Times New Roman"/>
          <w:sz w:val="24"/>
          <w:szCs w:val="24"/>
          <w:lang w:val="de-DE"/>
        </w:rPr>
        <w:t>. Ihr</w:t>
      </w:r>
      <w:r w:rsidR="00725F94" w:rsidRPr="00C86D10">
        <w:rPr>
          <w:rFonts w:ascii="Times New Roman" w:hAnsi="Times New Roman" w:cs="Times New Roman"/>
          <w:sz w:val="24"/>
          <w:szCs w:val="24"/>
          <w:lang w:val="de-DE"/>
        </w:rPr>
        <w:t xml:space="preserve"> missionarischer Auftrag ist nicht an</w:t>
      </w:r>
      <w:r w:rsidR="00E8496C" w:rsidRPr="00C86D10">
        <w:rPr>
          <w:rFonts w:ascii="Times New Roman" w:hAnsi="Times New Roman" w:cs="Times New Roman"/>
          <w:sz w:val="24"/>
          <w:szCs w:val="24"/>
          <w:lang w:val="de-DE"/>
        </w:rPr>
        <w:t>s</w:t>
      </w:r>
      <w:r w:rsidR="00242997" w:rsidRPr="00C86D10">
        <w:rPr>
          <w:rFonts w:ascii="Times New Roman" w:hAnsi="Times New Roman" w:cs="Times New Roman"/>
          <w:sz w:val="24"/>
          <w:szCs w:val="24"/>
          <w:lang w:val="de-DE"/>
        </w:rPr>
        <w:t xml:space="preserve"> </w:t>
      </w:r>
      <w:r w:rsidR="00725F94" w:rsidRPr="00C86D10">
        <w:rPr>
          <w:rFonts w:ascii="Times New Roman" w:hAnsi="Times New Roman" w:cs="Times New Roman"/>
          <w:sz w:val="24"/>
          <w:szCs w:val="24"/>
          <w:lang w:val="de-DE"/>
        </w:rPr>
        <w:t>Ende gekommen.</w:t>
      </w:r>
      <w:r w:rsidRPr="00C86D10">
        <w:rPr>
          <w:rFonts w:ascii="Times New Roman" w:hAnsi="Times New Roman" w:cs="Times New Roman"/>
          <w:sz w:val="24"/>
          <w:szCs w:val="24"/>
          <w:lang w:val="de-DE"/>
        </w:rPr>
        <w:t xml:space="preserve"> </w:t>
      </w:r>
      <w:r w:rsidR="000A4751" w:rsidRPr="00C86D10">
        <w:rPr>
          <w:rFonts w:ascii="Times New Roman" w:hAnsi="Times New Roman" w:cs="Times New Roman"/>
          <w:sz w:val="24"/>
          <w:szCs w:val="24"/>
          <w:lang w:val="de-DE"/>
        </w:rPr>
        <w:t>Sie</w:t>
      </w:r>
      <w:r w:rsidR="00725F94" w:rsidRPr="00C86D10">
        <w:rPr>
          <w:rFonts w:ascii="Times New Roman" w:hAnsi="Times New Roman" w:cs="Times New Roman"/>
          <w:sz w:val="24"/>
          <w:szCs w:val="24"/>
          <w:lang w:val="de-DE"/>
        </w:rPr>
        <w:t xml:space="preserve"> versteht sich nicht mehr dahingehend, Heiden zu bekehren</w:t>
      </w:r>
      <w:r w:rsidR="00242997" w:rsidRPr="00C86D10">
        <w:rPr>
          <w:rFonts w:ascii="Times New Roman" w:hAnsi="Times New Roman" w:cs="Times New Roman"/>
          <w:sz w:val="24"/>
          <w:szCs w:val="24"/>
          <w:lang w:val="de-DE"/>
        </w:rPr>
        <w:t xml:space="preserve">. Sie sieht </w:t>
      </w:r>
      <w:r w:rsidR="00E8496C" w:rsidRPr="00C86D10">
        <w:rPr>
          <w:rFonts w:ascii="Times New Roman" w:hAnsi="Times New Roman" w:cs="Times New Roman"/>
          <w:sz w:val="24"/>
          <w:szCs w:val="24"/>
          <w:lang w:val="de-DE"/>
        </w:rPr>
        <w:t>in den</w:t>
      </w:r>
      <w:r w:rsidR="00725F94" w:rsidRPr="00C86D10">
        <w:rPr>
          <w:rFonts w:ascii="Times New Roman" w:hAnsi="Times New Roman" w:cs="Times New Roman"/>
          <w:sz w:val="24"/>
          <w:szCs w:val="24"/>
          <w:lang w:val="de-DE"/>
        </w:rPr>
        <w:t xml:space="preserve"> verschiedenen Religionen</w:t>
      </w:r>
      <w:r w:rsidR="00242997" w:rsidRPr="00C86D10">
        <w:rPr>
          <w:rFonts w:ascii="Times New Roman" w:hAnsi="Times New Roman" w:cs="Times New Roman"/>
          <w:sz w:val="24"/>
          <w:szCs w:val="24"/>
          <w:lang w:val="de-DE"/>
        </w:rPr>
        <w:t xml:space="preserve"> </w:t>
      </w:r>
      <w:r w:rsidR="00725F94" w:rsidRPr="00C86D10">
        <w:rPr>
          <w:rFonts w:ascii="Times New Roman" w:hAnsi="Times New Roman" w:cs="Times New Roman"/>
          <w:sz w:val="24"/>
          <w:szCs w:val="24"/>
          <w:lang w:val="de-DE"/>
        </w:rPr>
        <w:t>Versuche</w:t>
      </w:r>
      <w:r w:rsidR="00E8496C" w:rsidRPr="00C86D10">
        <w:rPr>
          <w:rFonts w:ascii="Times New Roman" w:hAnsi="Times New Roman" w:cs="Times New Roman"/>
          <w:sz w:val="24"/>
          <w:szCs w:val="24"/>
          <w:lang w:val="de-DE"/>
        </w:rPr>
        <w:t>,</w:t>
      </w:r>
      <w:r w:rsidR="00725F94" w:rsidRPr="00C86D10">
        <w:rPr>
          <w:rFonts w:ascii="Times New Roman" w:hAnsi="Times New Roman" w:cs="Times New Roman"/>
          <w:sz w:val="24"/>
          <w:szCs w:val="24"/>
          <w:lang w:val="de-DE"/>
        </w:rPr>
        <w:t xml:space="preserve"> </w:t>
      </w:r>
      <w:r w:rsidR="00242997" w:rsidRPr="00C86D10">
        <w:rPr>
          <w:rFonts w:ascii="Times New Roman" w:hAnsi="Times New Roman" w:cs="Times New Roman"/>
          <w:sz w:val="24"/>
          <w:szCs w:val="24"/>
          <w:lang w:val="de-DE"/>
        </w:rPr>
        <w:t>Antworten a</w:t>
      </w:r>
      <w:r w:rsidR="00725F94" w:rsidRPr="00C86D10">
        <w:rPr>
          <w:rFonts w:ascii="Times New Roman" w:hAnsi="Times New Roman" w:cs="Times New Roman"/>
          <w:sz w:val="24"/>
          <w:szCs w:val="24"/>
          <w:lang w:val="de-DE"/>
        </w:rPr>
        <w:t>uf fundamentale Fragen de</w:t>
      </w:r>
      <w:r w:rsidR="00242997" w:rsidRPr="00C86D10">
        <w:rPr>
          <w:rFonts w:ascii="Times New Roman" w:hAnsi="Times New Roman" w:cs="Times New Roman"/>
          <w:sz w:val="24"/>
          <w:szCs w:val="24"/>
          <w:lang w:val="de-DE"/>
        </w:rPr>
        <w:t>r</w:t>
      </w:r>
      <w:r w:rsidR="00725F94" w:rsidRPr="00C86D10">
        <w:rPr>
          <w:rFonts w:ascii="Times New Roman" w:hAnsi="Times New Roman" w:cs="Times New Roman"/>
          <w:sz w:val="24"/>
          <w:szCs w:val="24"/>
          <w:lang w:val="de-DE"/>
        </w:rPr>
        <w:t xml:space="preserve"> Mensch</w:t>
      </w:r>
      <w:r w:rsidR="0056397A" w:rsidRPr="00C86D10">
        <w:rPr>
          <w:rFonts w:ascii="Times New Roman" w:hAnsi="Times New Roman" w:cs="Times New Roman"/>
          <w:sz w:val="24"/>
          <w:szCs w:val="24"/>
          <w:lang w:val="de-DE"/>
        </w:rPr>
        <w:t>heit</w:t>
      </w:r>
      <w:r w:rsidR="00242997" w:rsidRPr="00C86D10">
        <w:rPr>
          <w:rFonts w:ascii="Times New Roman" w:hAnsi="Times New Roman" w:cs="Times New Roman"/>
          <w:sz w:val="24"/>
          <w:szCs w:val="24"/>
          <w:lang w:val="de-DE"/>
        </w:rPr>
        <w:t xml:space="preserve"> </w:t>
      </w:r>
      <w:r w:rsidR="00E8496C" w:rsidRPr="00C86D10">
        <w:rPr>
          <w:rFonts w:ascii="Times New Roman" w:hAnsi="Times New Roman" w:cs="Times New Roman"/>
          <w:sz w:val="24"/>
          <w:szCs w:val="24"/>
          <w:lang w:val="de-DE"/>
        </w:rPr>
        <w:t xml:space="preserve">zu finden </w:t>
      </w:r>
      <w:r w:rsidR="00242997" w:rsidRPr="00C86D10">
        <w:rPr>
          <w:rFonts w:ascii="Times New Roman" w:hAnsi="Times New Roman" w:cs="Times New Roman"/>
          <w:sz w:val="24"/>
          <w:szCs w:val="24"/>
          <w:lang w:val="de-DE"/>
        </w:rPr>
        <w:t>und</w:t>
      </w:r>
      <w:r w:rsidR="00725F94" w:rsidRPr="00C86D10">
        <w:rPr>
          <w:rFonts w:ascii="Times New Roman" w:hAnsi="Times New Roman" w:cs="Times New Roman"/>
          <w:sz w:val="24"/>
          <w:szCs w:val="24"/>
          <w:lang w:val="de-DE"/>
        </w:rPr>
        <w:t xml:space="preserve"> Wege </w:t>
      </w:r>
      <w:r w:rsidR="00242997" w:rsidRPr="00C86D10">
        <w:rPr>
          <w:rFonts w:ascii="Times New Roman" w:hAnsi="Times New Roman" w:cs="Times New Roman"/>
          <w:sz w:val="24"/>
          <w:szCs w:val="24"/>
          <w:lang w:val="de-DE"/>
        </w:rPr>
        <w:t xml:space="preserve">aufzuzeigen, die </w:t>
      </w:r>
      <w:r w:rsidR="00725F94" w:rsidRPr="00C86D10">
        <w:rPr>
          <w:rFonts w:ascii="Times New Roman" w:hAnsi="Times New Roman" w:cs="Times New Roman"/>
          <w:sz w:val="24"/>
          <w:szCs w:val="24"/>
          <w:lang w:val="de-DE"/>
        </w:rPr>
        <w:t xml:space="preserve">zu einer </w:t>
      </w:r>
      <w:r w:rsidR="00242997" w:rsidRPr="00C86D10">
        <w:rPr>
          <w:rFonts w:ascii="Times New Roman" w:hAnsi="Times New Roman" w:cs="Times New Roman"/>
          <w:sz w:val="24"/>
          <w:szCs w:val="24"/>
          <w:lang w:val="de-DE"/>
        </w:rPr>
        <w:t xml:space="preserve">wahren </w:t>
      </w:r>
      <w:r w:rsidR="005264D9" w:rsidRPr="00C86D10">
        <w:rPr>
          <w:rFonts w:ascii="Times New Roman" w:hAnsi="Times New Roman" w:cs="Times New Roman"/>
          <w:sz w:val="24"/>
          <w:szCs w:val="24"/>
          <w:lang w:val="de-DE"/>
        </w:rPr>
        <w:t>Verwirklichung</w:t>
      </w:r>
      <w:r w:rsidR="00242997" w:rsidRPr="00C86D10">
        <w:rPr>
          <w:rFonts w:ascii="Times New Roman" w:hAnsi="Times New Roman" w:cs="Times New Roman"/>
          <w:sz w:val="24"/>
          <w:szCs w:val="24"/>
          <w:lang w:val="de-DE"/>
        </w:rPr>
        <w:t xml:space="preserve"> führen</w:t>
      </w:r>
      <w:r w:rsidR="00725F94" w:rsidRPr="00C86D10">
        <w:rPr>
          <w:rFonts w:ascii="Times New Roman" w:hAnsi="Times New Roman" w:cs="Times New Roman"/>
          <w:sz w:val="24"/>
          <w:szCs w:val="24"/>
          <w:lang w:val="de-DE"/>
        </w:rPr>
        <w:t xml:space="preserve">.  </w:t>
      </w:r>
    </w:p>
    <w:p w14:paraId="27C96814" w14:textId="5836B338" w:rsidR="003D7C96" w:rsidRPr="00C86D10" w:rsidRDefault="00796033"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Ohne die Verkündigung Jesu Christi zu vernachlässigen</w:t>
      </w:r>
      <w:r w:rsidR="002C4ED7" w:rsidRPr="00C86D10">
        <w:rPr>
          <w:rFonts w:ascii="Times New Roman" w:hAnsi="Times New Roman" w:cs="Times New Roman"/>
          <w:sz w:val="24"/>
          <w:szCs w:val="24"/>
          <w:lang w:val="de-DE"/>
        </w:rPr>
        <w:t>, lehnt die Kirche nichts von dem</w:t>
      </w:r>
      <w:r w:rsidR="008251CA" w:rsidRPr="00C86D10">
        <w:rPr>
          <w:rFonts w:ascii="Times New Roman" w:hAnsi="Times New Roman" w:cs="Times New Roman"/>
          <w:sz w:val="24"/>
          <w:szCs w:val="24"/>
          <w:lang w:val="de-DE"/>
        </w:rPr>
        <w:t xml:space="preserve"> ab</w:t>
      </w:r>
      <w:r w:rsidR="002C4ED7" w:rsidRPr="00C86D10">
        <w:rPr>
          <w:rFonts w:ascii="Times New Roman" w:hAnsi="Times New Roman" w:cs="Times New Roman"/>
          <w:sz w:val="24"/>
          <w:szCs w:val="24"/>
          <w:lang w:val="de-DE"/>
        </w:rPr>
        <w:t>, was in anderen Religionen</w:t>
      </w:r>
      <w:r w:rsidR="005264D9" w:rsidRPr="00C86D10">
        <w:rPr>
          <w:rFonts w:ascii="Times New Roman" w:hAnsi="Times New Roman" w:cs="Times New Roman"/>
          <w:sz w:val="24"/>
          <w:szCs w:val="24"/>
          <w:lang w:val="de-DE"/>
        </w:rPr>
        <w:t xml:space="preserve"> wahr und heilig ist.</w:t>
      </w:r>
      <w:r w:rsidR="002C4ED7" w:rsidRPr="00C86D10">
        <w:rPr>
          <w:rFonts w:ascii="Times New Roman" w:hAnsi="Times New Roman" w:cs="Times New Roman"/>
          <w:sz w:val="24"/>
          <w:szCs w:val="24"/>
          <w:lang w:val="de-DE"/>
        </w:rPr>
        <w:t xml:space="preserve"> </w:t>
      </w:r>
      <w:r w:rsidR="00020505" w:rsidRPr="00C86D10">
        <w:rPr>
          <w:rFonts w:ascii="Times New Roman" w:hAnsi="Times New Roman" w:cs="Times New Roman"/>
          <w:sz w:val="24"/>
          <w:szCs w:val="24"/>
          <w:lang w:val="de-DE"/>
        </w:rPr>
        <w:t>Sie betrachtet deren Wirksamkeit und Lehren als Strahlen der W</w:t>
      </w:r>
      <w:r w:rsidR="00BB134F" w:rsidRPr="00C86D10">
        <w:rPr>
          <w:rFonts w:ascii="Times New Roman" w:hAnsi="Times New Roman" w:cs="Times New Roman"/>
          <w:sz w:val="24"/>
          <w:szCs w:val="24"/>
          <w:lang w:val="de-DE"/>
        </w:rPr>
        <w:t>a</w:t>
      </w:r>
      <w:r w:rsidR="00020505" w:rsidRPr="00C86D10">
        <w:rPr>
          <w:rFonts w:ascii="Times New Roman" w:hAnsi="Times New Roman" w:cs="Times New Roman"/>
          <w:sz w:val="24"/>
          <w:szCs w:val="24"/>
          <w:lang w:val="de-DE"/>
        </w:rPr>
        <w:t xml:space="preserve">hrheit, </w:t>
      </w:r>
      <w:r w:rsidR="005264D9" w:rsidRPr="00C86D10">
        <w:rPr>
          <w:rFonts w:ascii="Times New Roman" w:hAnsi="Times New Roman" w:cs="Times New Roman"/>
          <w:sz w:val="24"/>
          <w:szCs w:val="24"/>
          <w:lang w:val="de-DE"/>
        </w:rPr>
        <w:t>welche die Menschen zu</w:t>
      </w:r>
      <w:r w:rsidR="00020505" w:rsidRPr="00C86D10">
        <w:rPr>
          <w:rFonts w:ascii="Times New Roman" w:hAnsi="Times New Roman" w:cs="Times New Roman"/>
          <w:sz w:val="24"/>
          <w:szCs w:val="24"/>
          <w:lang w:val="de-DE"/>
        </w:rPr>
        <w:t xml:space="preserve"> erleuchten</w:t>
      </w:r>
      <w:r w:rsidR="005264D9" w:rsidRPr="00C86D10">
        <w:rPr>
          <w:rFonts w:ascii="Times New Roman" w:hAnsi="Times New Roman" w:cs="Times New Roman"/>
          <w:sz w:val="24"/>
          <w:szCs w:val="24"/>
          <w:lang w:val="de-DE"/>
        </w:rPr>
        <w:t xml:space="preserve"> vermögen. Die Kirche ermutigt ihre Söhne und Töchter</w:t>
      </w:r>
      <w:r w:rsidR="00306B48" w:rsidRPr="00C86D10">
        <w:rPr>
          <w:rFonts w:ascii="Times New Roman" w:hAnsi="Times New Roman" w:cs="Times New Roman"/>
          <w:sz w:val="24"/>
          <w:szCs w:val="24"/>
          <w:lang w:val="de-DE"/>
        </w:rPr>
        <w:t xml:space="preserve">, </w:t>
      </w:r>
      <w:r w:rsidR="008251CA" w:rsidRPr="00C86D10">
        <w:rPr>
          <w:rFonts w:ascii="Times New Roman" w:hAnsi="Times New Roman" w:cs="Times New Roman"/>
          <w:sz w:val="24"/>
          <w:szCs w:val="24"/>
          <w:lang w:val="de-DE"/>
        </w:rPr>
        <w:t>m</w:t>
      </w:r>
      <w:r w:rsidR="00020505" w:rsidRPr="00C86D10">
        <w:rPr>
          <w:rFonts w:ascii="Times New Roman" w:hAnsi="Times New Roman" w:cs="Times New Roman"/>
          <w:sz w:val="24"/>
          <w:szCs w:val="24"/>
          <w:lang w:val="de-DE"/>
        </w:rPr>
        <w:t>it Personen andere</w:t>
      </w:r>
      <w:r w:rsidR="008251CA" w:rsidRPr="00C86D10">
        <w:rPr>
          <w:rFonts w:ascii="Times New Roman" w:hAnsi="Times New Roman" w:cs="Times New Roman"/>
          <w:sz w:val="24"/>
          <w:szCs w:val="24"/>
          <w:lang w:val="de-DE"/>
        </w:rPr>
        <w:t>r</w:t>
      </w:r>
      <w:r w:rsidR="00020505" w:rsidRPr="00C86D10">
        <w:rPr>
          <w:rFonts w:ascii="Times New Roman" w:hAnsi="Times New Roman" w:cs="Times New Roman"/>
          <w:sz w:val="24"/>
          <w:szCs w:val="24"/>
          <w:lang w:val="de-DE"/>
        </w:rPr>
        <w:t xml:space="preserve"> Religionsgemeinschaften</w:t>
      </w:r>
      <w:r w:rsidR="008251CA" w:rsidRPr="00C86D10">
        <w:rPr>
          <w:rFonts w:ascii="Times New Roman" w:hAnsi="Times New Roman" w:cs="Times New Roman"/>
          <w:sz w:val="24"/>
          <w:szCs w:val="24"/>
          <w:lang w:val="de-DE"/>
        </w:rPr>
        <w:t xml:space="preserve"> </w:t>
      </w:r>
      <w:r w:rsidR="00185DBF" w:rsidRPr="00C86D10">
        <w:rPr>
          <w:rFonts w:ascii="Times New Roman" w:hAnsi="Times New Roman" w:cs="Times New Roman"/>
          <w:sz w:val="24"/>
          <w:szCs w:val="24"/>
          <w:lang w:val="de-DE"/>
        </w:rPr>
        <w:t xml:space="preserve">in Liebe und Klugheit </w:t>
      </w:r>
      <w:r w:rsidR="00185DBF">
        <w:rPr>
          <w:rFonts w:ascii="Times New Roman" w:hAnsi="Times New Roman" w:cs="Times New Roman"/>
          <w:sz w:val="24"/>
          <w:szCs w:val="24"/>
          <w:lang w:val="de-DE"/>
        </w:rPr>
        <w:t xml:space="preserve">in einen Dialog zu treten </w:t>
      </w:r>
      <w:r w:rsidR="00306B48" w:rsidRPr="00C86D10">
        <w:rPr>
          <w:rFonts w:ascii="Times New Roman" w:hAnsi="Times New Roman" w:cs="Times New Roman"/>
          <w:sz w:val="24"/>
          <w:szCs w:val="24"/>
          <w:lang w:val="de-DE"/>
        </w:rPr>
        <w:t>und zur Zusammenarbeit bereit</w:t>
      </w:r>
      <w:r w:rsidR="00020505" w:rsidRPr="00C86D10">
        <w:rPr>
          <w:rFonts w:ascii="Times New Roman" w:hAnsi="Times New Roman" w:cs="Times New Roman"/>
          <w:sz w:val="24"/>
          <w:szCs w:val="24"/>
          <w:lang w:val="de-DE"/>
        </w:rPr>
        <w:t xml:space="preserve"> </w:t>
      </w:r>
      <w:r w:rsidR="008251CA" w:rsidRPr="00C86D10">
        <w:rPr>
          <w:rFonts w:ascii="Times New Roman" w:hAnsi="Times New Roman" w:cs="Times New Roman"/>
          <w:sz w:val="24"/>
          <w:szCs w:val="24"/>
          <w:lang w:val="de-DE"/>
        </w:rPr>
        <w:t>zu sein</w:t>
      </w:r>
      <w:r w:rsidR="00306B48" w:rsidRPr="00C86D10">
        <w:rPr>
          <w:rFonts w:ascii="Times New Roman" w:hAnsi="Times New Roman" w:cs="Times New Roman"/>
          <w:sz w:val="24"/>
          <w:szCs w:val="24"/>
          <w:lang w:val="de-DE"/>
        </w:rPr>
        <w:t xml:space="preserve"> </w:t>
      </w:r>
      <w:r w:rsidR="00020505" w:rsidRPr="00C86D10">
        <w:rPr>
          <w:rFonts w:ascii="Times New Roman" w:hAnsi="Times New Roman" w:cs="Times New Roman"/>
          <w:sz w:val="24"/>
          <w:szCs w:val="24"/>
          <w:lang w:val="de-DE"/>
        </w:rPr>
        <w:t xml:space="preserve">(vgl. </w:t>
      </w:r>
      <w:proofErr w:type="spellStart"/>
      <w:r w:rsidR="00020505" w:rsidRPr="00C86D10">
        <w:rPr>
          <w:rFonts w:ascii="Times New Roman" w:hAnsi="Times New Roman" w:cs="Times New Roman"/>
          <w:sz w:val="24"/>
          <w:szCs w:val="24"/>
          <w:lang w:val="de-DE"/>
        </w:rPr>
        <w:t>Vat</w:t>
      </w:r>
      <w:proofErr w:type="spellEnd"/>
      <w:r w:rsidR="00020505" w:rsidRPr="00C86D10">
        <w:rPr>
          <w:rFonts w:ascii="Times New Roman" w:hAnsi="Times New Roman" w:cs="Times New Roman"/>
          <w:sz w:val="24"/>
          <w:szCs w:val="24"/>
          <w:lang w:val="de-DE"/>
        </w:rPr>
        <w:t>. II</w:t>
      </w:r>
      <w:r w:rsidR="00BB134F" w:rsidRPr="00C86D10">
        <w:rPr>
          <w:rFonts w:ascii="Times New Roman" w:hAnsi="Times New Roman" w:cs="Times New Roman"/>
          <w:sz w:val="24"/>
          <w:szCs w:val="24"/>
          <w:lang w:val="de-DE"/>
        </w:rPr>
        <w:t>,</w:t>
      </w:r>
      <w:r w:rsidR="00020505" w:rsidRPr="00C86D10">
        <w:rPr>
          <w:rFonts w:ascii="Times New Roman" w:hAnsi="Times New Roman" w:cs="Times New Roman"/>
          <w:sz w:val="24"/>
          <w:szCs w:val="24"/>
          <w:lang w:val="de-DE"/>
        </w:rPr>
        <w:t xml:space="preserve"> Nostra </w:t>
      </w:r>
      <w:proofErr w:type="spellStart"/>
      <w:r w:rsidR="00020505" w:rsidRPr="00C86D10">
        <w:rPr>
          <w:rFonts w:ascii="Times New Roman" w:hAnsi="Times New Roman" w:cs="Times New Roman"/>
          <w:sz w:val="24"/>
          <w:szCs w:val="24"/>
          <w:lang w:val="de-DE"/>
        </w:rPr>
        <w:t>aetate</w:t>
      </w:r>
      <w:proofErr w:type="spellEnd"/>
      <w:r w:rsidR="00BB134F" w:rsidRPr="00C86D10">
        <w:rPr>
          <w:rFonts w:ascii="Times New Roman" w:hAnsi="Times New Roman" w:cs="Times New Roman"/>
          <w:sz w:val="24"/>
          <w:szCs w:val="24"/>
          <w:lang w:val="de-DE"/>
        </w:rPr>
        <w:t xml:space="preserve"> </w:t>
      </w:r>
      <w:r w:rsidR="00020505" w:rsidRPr="00C86D10">
        <w:rPr>
          <w:rFonts w:ascii="Times New Roman" w:hAnsi="Times New Roman" w:cs="Times New Roman"/>
          <w:sz w:val="24"/>
          <w:szCs w:val="24"/>
          <w:lang w:val="de-DE"/>
        </w:rPr>
        <w:t xml:space="preserve">2). </w:t>
      </w:r>
    </w:p>
    <w:p w14:paraId="687B813B" w14:textId="53C28105" w:rsidR="00020505" w:rsidRPr="00C86D10" w:rsidRDefault="00020505" w:rsidP="00C86D10">
      <w:pPr>
        <w:autoSpaceDE w:val="0"/>
        <w:autoSpaceDN w:val="0"/>
        <w:adjustRightInd w:val="0"/>
        <w:spacing w:after="120"/>
        <w:ind w:right="45"/>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Es ist bezeichnend, dass im Missionsdekret </w:t>
      </w:r>
      <w:r w:rsidRPr="00C86D10">
        <w:rPr>
          <w:rFonts w:ascii="Times New Roman" w:hAnsi="Times New Roman" w:cs="Times New Roman"/>
          <w:i/>
          <w:iCs/>
          <w:sz w:val="24"/>
          <w:szCs w:val="24"/>
          <w:lang w:val="de-DE"/>
        </w:rPr>
        <w:t>Ad Gentes</w:t>
      </w:r>
      <w:r w:rsidRPr="00C86D10">
        <w:rPr>
          <w:rFonts w:ascii="Times New Roman" w:hAnsi="Times New Roman" w:cs="Times New Roman"/>
          <w:sz w:val="24"/>
          <w:szCs w:val="24"/>
          <w:lang w:val="de-DE"/>
        </w:rPr>
        <w:t xml:space="preserve"> </w:t>
      </w:r>
      <w:r w:rsidR="00306B48" w:rsidRPr="00C86D10">
        <w:rPr>
          <w:rFonts w:ascii="Times New Roman" w:hAnsi="Times New Roman" w:cs="Times New Roman"/>
          <w:sz w:val="24"/>
          <w:szCs w:val="24"/>
          <w:lang w:val="de-DE"/>
        </w:rPr>
        <w:t>die Ortskirchen</w:t>
      </w:r>
      <w:r w:rsidR="002133EC" w:rsidRPr="00C86D10">
        <w:rPr>
          <w:rFonts w:ascii="Times New Roman" w:hAnsi="Times New Roman" w:cs="Times New Roman"/>
          <w:sz w:val="24"/>
          <w:szCs w:val="24"/>
          <w:lang w:val="de-DE"/>
        </w:rPr>
        <w:t xml:space="preserve"> </w:t>
      </w:r>
      <w:r w:rsidR="00306B48" w:rsidRPr="00C86D10">
        <w:rPr>
          <w:rFonts w:ascii="Times New Roman" w:hAnsi="Times New Roman" w:cs="Times New Roman"/>
          <w:sz w:val="24"/>
          <w:szCs w:val="24"/>
          <w:lang w:val="de-DE"/>
        </w:rPr>
        <w:t xml:space="preserve">den missionarischen </w:t>
      </w:r>
      <w:r w:rsidR="004B1145" w:rsidRPr="00C86D10">
        <w:rPr>
          <w:rFonts w:ascii="Times New Roman" w:hAnsi="Times New Roman" w:cs="Times New Roman"/>
          <w:sz w:val="24"/>
          <w:szCs w:val="24"/>
          <w:lang w:val="de-DE"/>
        </w:rPr>
        <w:t>Institute</w:t>
      </w:r>
      <w:r w:rsidR="00306B48" w:rsidRPr="00C86D10">
        <w:rPr>
          <w:rFonts w:ascii="Times New Roman" w:hAnsi="Times New Roman" w:cs="Times New Roman"/>
          <w:sz w:val="24"/>
          <w:szCs w:val="24"/>
          <w:lang w:val="de-DE"/>
        </w:rPr>
        <w:t>n</w:t>
      </w:r>
      <w:r w:rsidR="004B1145" w:rsidRPr="00C86D10">
        <w:rPr>
          <w:rFonts w:ascii="Times New Roman" w:hAnsi="Times New Roman" w:cs="Times New Roman"/>
          <w:sz w:val="24"/>
          <w:szCs w:val="24"/>
          <w:lang w:val="de-DE"/>
        </w:rPr>
        <w:t xml:space="preserve"> und </w:t>
      </w:r>
      <w:r w:rsidR="00EE5881" w:rsidRPr="00C86D10">
        <w:rPr>
          <w:rFonts w:ascii="Times New Roman" w:hAnsi="Times New Roman" w:cs="Times New Roman"/>
          <w:sz w:val="24"/>
          <w:szCs w:val="24"/>
          <w:lang w:val="de-DE"/>
        </w:rPr>
        <w:t xml:space="preserve">den </w:t>
      </w:r>
      <w:r w:rsidR="00306B48" w:rsidRPr="00C86D10">
        <w:rPr>
          <w:rFonts w:ascii="Times New Roman" w:hAnsi="Times New Roman" w:cs="Times New Roman"/>
          <w:sz w:val="24"/>
          <w:szCs w:val="24"/>
          <w:lang w:val="de-DE"/>
        </w:rPr>
        <w:t>M</w:t>
      </w:r>
      <w:r w:rsidR="004B1145" w:rsidRPr="00C86D10">
        <w:rPr>
          <w:rFonts w:ascii="Times New Roman" w:hAnsi="Times New Roman" w:cs="Times New Roman"/>
          <w:sz w:val="24"/>
          <w:szCs w:val="24"/>
          <w:lang w:val="de-DE"/>
        </w:rPr>
        <w:t>issionswerke</w:t>
      </w:r>
      <w:r w:rsidR="00306B48" w:rsidRPr="00C86D10">
        <w:rPr>
          <w:rFonts w:ascii="Times New Roman" w:hAnsi="Times New Roman" w:cs="Times New Roman"/>
          <w:sz w:val="24"/>
          <w:szCs w:val="24"/>
          <w:lang w:val="de-DE"/>
        </w:rPr>
        <w:t>n</w:t>
      </w:r>
      <w:r w:rsidR="004B1145" w:rsidRPr="00C86D10">
        <w:rPr>
          <w:rFonts w:ascii="Times New Roman" w:hAnsi="Times New Roman" w:cs="Times New Roman"/>
          <w:sz w:val="24"/>
          <w:szCs w:val="24"/>
          <w:lang w:val="de-DE"/>
        </w:rPr>
        <w:t xml:space="preserve"> </w:t>
      </w:r>
      <w:r w:rsidR="002133EC" w:rsidRPr="00C86D10">
        <w:rPr>
          <w:rFonts w:ascii="Times New Roman" w:hAnsi="Times New Roman" w:cs="Times New Roman"/>
          <w:sz w:val="24"/>
          <w:szCs w:val="24"/>
          <w:lang w:val="de-DE"/>
        </w:rPr>
        <w:t>vorangestellt werden</w:t>
      </w:r>
      <w:r w:rsidR="00EE5881" w:rsidRPr="00C86D10">
        <w:rPr>
          <w:rFonts w:ascii="Times New Roman" w:hAnsi="Times New Roman" w:cs="Times New Roman"/>
          <w:sz w:val="24"/>
          <w:szCs w:val="24"/>
          <w:lang w:val="de-DE"/>
        </w:rPr>
        <w:t>.</w:t>
      </w:r>
      <w:r w:rsidR="002133EC" w:rsidRPr="00C86D10">
        <w:rPr>
          <w:rFonts w:ascii="Times New Roman" w:hAnsi="Times New Roman" w:cs="Times New Roman"/>
          <w:sz w:val="24"/>
          <w:szCs w:val="24"/>
          <w:lang w:val="de-DE"/>
        </w:rPr>
        <w:t xml:space="preserve"> Die</w:t>
      </w:r>
      <w:r w:rsidR="004B1145" w:rsidRPr="00C86D10">
        <w:rPr>
          <w:rFonts w:ascii="Times New Roman" w:hAnsi="Times New Roman" w:cs="Times New Roman"/>
          <w:sz w:val="24"/>
          <w:szCs w:val="24"/>
          <w:lang w:val="de-DE"/>
        </w:rPr>
        <w:t xml:space="preserve"> missionarische Identität</w:t>
      </w:r>
      <w:r w:rsidR="00720F90" w:rsidRPr="00C86D10">
        <w:rPr>
          <w:rFonts w:ascii="Times New Roman" w:hAnsi="Times New Roman" w:cs="Times New Roman"/>
          <w:sz w:val="24"/>
          <w:szCs w:val="24"/>
          <w:lang w:val="de-DE"/>
        </w:rPr>
        <w:t xml:space="preserve"> der Kirche </w:t>
      </w:r>
      <w:r w:rsidR="00EE5881" w:rsidRPr="00C86D10">
        <w:rPr>
          <w:rFonts w:ascii="Times New Roman" w:hAnsi="Times New Roman" w:cs="Times New Roman"/>
          <w:sz w:val="24"/>
          <w:szCs w:val="24"/>
          <w:lang w:val="de-DE"/>
        </w:rPr>
        <w:t xml:space="preserve">weiß sich seit dem Zweiten </w:t>
      </w:r>
      <w:proofErr w:type="spellStart"/>
      <w:r w:rsidR="00EE5881" w:rsidRPr="00C86D10">
        <w:rPr>
          <w:rFonts w:ascii="Times New Roman" w:hAnsi="Times New Roman" w:cs="Times New Roman"/>
          <w:sz w:val="24"/>
          <w:szCs w:val="24"/>
          <w:lang w:val="de-DE"/>
        </w:rPr>
        <w:t>Vat</w:t>
      </w:r>
      <w:proofErr w:type="spellEnd"/>
      <w:r w:rsidR="00EE5881" w:rsidRPr="00C86D10">
        <w:rPr>
          <w:rFonts w:ascii="Times New Roman" w:hAnsi="Times New Roman" w:cs="Times New Roman"/>
          <w:sz w:val="24"/>
          <w:szCs w:val="24"/>
          <w:lang w:val="de-DE"/>
        </w:rPr>
        <w:t xml:space="preserve">. Konzil vor allem in den Ortskirchen verwurzelt. </w:t>
      </w:r>
      <w:r w:rsidR="00720F90" w:rsidRPr="00C86D10">
        <w:rPr>
          <w:rFonts w:ascii="Times New Roman" w:hAnsi="Times New Roman" w:cs="Times New Roman"/>
          <w:sz w:val="24"/>
          <w:szCs w:val="24"/>
          <w:lang w:val="de-DE"/>
        </w:rPr>
        <w:t>Auch die jungen Kirchen können und müssen missionarisch sein. „</w:t>
      </w:r>
      <w:r w:rsidR="002133EC" w:rsidRPr="00C86D10">
        <w:rPr>
          <w:rFonts w:ascii="Times New Roman" w:hAnsi="Times New Roman" w:cs="Times New Roman"/>
          <w:sz w:val="24"/>
          <w:szCs w:val="24"/>
          <w:lang w:val="de-DE"/>
        </w:rPr>
        <w:t>Sobald wie möglich</w:t>
      </w:r>
      <w:r w:rsidR="00EE5881" w:rsidRPr="00C86D10">
        <w:rPr>
          <w:rFonts w:ascii="Times New Roman" w:hAnsi="Times New Roman" w:cs="Times New Roman"/>
          <w:sz w:val="24"/>
          <w:szCs w:val="24"/>
          <w:lang w:val="de-DE"/>
        </w:rPr>
        <w:t>,</w:t>
      </w:r>
      <w:r w:rsidR="002133EC" w:rsidRPr="00C86D10">
        <w:rPr>
          <w:rFonts w:ascii="Times New Roman" w:hAnsi="Times New Roman" w:cs="Times New Roman"/>
          <w:sz w:val="24"/>
          <w:szCs w:val="24"/>
          <w:lang w:val="de-DE"/>
        </w:rPr>
        <w:t xml:space="preserve"> sollen die jungen Kirchen a</w:t>
      </w:r>
      <w:r w:rsidR="00EE5881" w:rsidRPr="00C86D10">
        <w:rPr>
          <w:rFonts w:ascii="Times New Roman" w:hAnsi="Times New Roman" w:cs="Times New Roman"/>
          <w:sz w:val="24"/>
          <w:szCs w:val="24"/>
          <w:lang w:val="de-DE"/>
        </w:rPr>
        <w:t>m Missi</w:t>
      </w:r>
      <w:r w:rsidR="002133EC" w:rsidRPr="00C86D10">
        <w:rPr>
          <w:rFonts w:ascii="Times New Roman" w:hAnsi="Times New Roman" w:cs="Times New Roman"/>
          <w:sz w:val="24"/>
          <w:szCs w:val="24"/>
          <w:lang w:val="de-DE"/>
        </w:rPr>
        <w:t>onswerk der Universalkirche Anteil nehmen</w:t>
      </w:r>
      <w:r w:rsidR="00720F90" w:rsidRPr="00C86D10">
        <w:rPr>
          <w:rFonts w:ascii="Times New Roman" w:hAnsi="Times New Roman" w:cs="Times New Roman"/>
          <w:sz w:val="24"/>
          <w:szCs w:val="24"/>
          <w:lang w:val="de-DE"/>
        </w:rPr>
        <w:t>“ (</w:t>
      </w:r>
      <w:proofErr w:type="spellStart"/>
      <w:r w:rsidR="00BB134F" w:rsidRPr="00C86D10">
        <w:rPr>
          <w:rFonts w:ascii="Times New Roman" w:hAnsi="Times New Roman" w:cs="Times New Roman"/>
          <w:sz w:val="24"/>
          <w:szCs w:val="24"/>
          <w:lang w:val="de-DE"/>
        </w:rPr>
        <w:t>Vat</w:t>
      </w:r>
      <w:proofErr w:type="spellEnd"/>
      <w:r w:rsidR="00BB134F" w:rsidRPr="00C86D10">
        <w:rPr>
          <w:rFonts w:ascii="Times New Roman" w:hAnsi="Times New Roman" w:cs="Times New Roman"/>
          <w:sz w:val="24"/>
          <w:szCs w:val="24"/>
          <w:lang w:val="de-DE"/>
        </w:rPr>
        <w:t xml:space="preserve">. II, </w:t>
      </w:r>
      <w:r w:rsidR="00720F90" w:rsidRPr="00C86D10">
        <w:rPr>
          <w:rFonts w:ascii="Times New Roman" w:hAnsi="Times New Roman" w:cs="Times New Roman"/>
          <w:sz w:val="24"/>
          <w:szCs w:val="24"/>
          <w:lang w:val="de-DE"/>
        </w:rPr>
        <w:t xml:space="preserve">Ad </w:t>
      </w:r>
      <w:proofErr w:type="spellStart"/>
      <w:r w:rsidR="00720F90" w:rsidRPr="00C86D10">
        <w:rPr>
          <w:rFonts w:ascii="Times New Roman" w:hAnsi="Times New Roman" w:cs="Times New Roman"/>
          <w:sz w:val="24"/>
          <w:szCs w:val="24"/>
          <w:lang w:val="de-DE"/>
        </w:rPr>
        <w:t>gentes</w:t>
      </w:r>
      <w:proofErr w:type="spellEnd"/>
      <w:r w:rsidR="00720F90" w:rsidRPr="00C86D10">
        <w:rPr>
          <w:rFonts w:ascii="Times New Roman" w:hAnsi="Times New Roman" w:cs="Times New Roman"/>
          <w:sz w:val="24"/>
          <w:szCs w:val="24"/>
          <w:lang w:val="de-DE"/>
        </w:rPr>
        <w:t xml:space="preserve"> 20). </w:t>
      </w:r>
    </w:p>
    <w:p w14:paraId="0D3BBE56" w14:textId="0D8A9767" w:rsidR="00720F90" w:rsidRPr="00C86D10" w:rsidRDefault="00EE5881" w:rsidP="00C86D10">
      <w:pPr>
        <w:autoSpaceDE w:val="0"/>
        <w:autoSpaceDN w:val="0"/>
        <w:adjustRightInd w:val="0"/>
        <w:spacing w:after="120"/>
        <w:ind w:right="45"/>
        <w:jc w:val="both"/>
        <w:rPr>
          <w:rFonts w:ascii="Times New Roman" w:hAnsi="Times New Roman" w:cs="Times New Roman"/>
          <w:noProof/>
          <w:sz w:val="24"/>
          <w:szCs w:val="24"/>
          <w:lang w:val="de-DE"/>
        </w:rPr>
      </w:pPr>
      <w:r w:rsidRPr="00C86D10">
        <w:rPr>
          <w:rFonts w:ascii="Times New Roman" w:hAnsi="Times New Roman" w:cs="Times New Roman"/>
          <w:noProof/>
          <w:sz w:val="24"/>
          <w:szCs w:val="24"/>
          <w:lang w:val="de-DE"/>
        </w:rPr>
        <w:t>G</w:t>
      </w:r>
      <w:r w:rsidR="00720F90" w:rsidRPr="00C86D10">
        <w:rPr>
          <w:rFonts w:ascii="Times New Roman" w:hAnsi="Times New Roman" w:cs="Times New Roman"/>
          <w:noProof/>
          <w:sz w:val="24"/>
          <w:szCs w:val="24"/>
          <w:lang w:val="de-DE"/>
        </w:rPr>
        <w:t xml:space="preserve">emäß der Lehre des Konzils </w:t>
      </w:r>
      <w:r w:rsidRPr="00C86D10">
        <w:rPr>
          <w:rFonts w:ascii="Times New Roman" w:hAnsi="Times New Roman" w:cs="Times New Roman"/>
          <w:noProof/>
          <w:sz w:val="24"/>
          <w:szCs w:val="24"/>
          <w:lang w:val="de-DE"/>
        </w:rPr>
        <w:t xml:space="preserve">ist </w:t>
      </w:r>
      <w:r w:rsidR="00720F90" w:rsidRPr="00C86D10">
        <w:rPr>
          <w:rFonts w:ascii="Times New Roman" w:hAnsi="Times New Roman" w:cs="Times New Roman"/>
          <w:noProof/>
          <w:sz w:val="24"/>
          <w:szCs w:val="24"/>
          <w:lang w:val="de-DE"/>
        </w:rPr>
        <w:t xml:space="preserve">das Volk Gottes </w:t>
      </w:r>
      <w:r w:rsidRPr="00C86D10">
        <w:rPr>
          <w:rFonts w:ascii="Times New Roman" w:hAnsi="Times New Roman" w:cs="Times New Roman"/>
          <w:noProof/>
          <w:sz w:val="24"/>
          <w:szCs w:val="24"/>
          <w:lang w:val="de-DE"/>
        </w:rPr>
        <w:t xml:space="preserve">in seiner Gesamtheit </w:t>
      </w:r>
      <w:r w:rsidR="00720F90" w:rsidRPr="00C86D10">
        <w:rPr>
          <w:rFonts w:ascii="Times New Roman" w:hAnsi="Times New Roman" w:cs="Times New Roman"/>
          <w:noProof/>
          <w:sz w:val="24"/>
          <w:szCs w:val="24"/>
          <w:lang w:val="de-DE"/>
        </w:rPr>
        <w:t>für die Mission verantwortlich. Dabei gewinnt der Beitrag der Laien eine immer größere</w:t>
      </w:r>
      <w:r w:rsidR="009B71C6" w:rsidRPr="00C86D10">
        <w:rPr>
          <w:rFonts w:ascii="Times New Roman" w:hAnsi="Times New Roman" w:cs="Times New Roman"/>
          <w:noProof/>
          <w:sz w:val="24"/>
          <w:szCs w:val="24"/>
          <w:lang w:val="de-DE"/>
        </w:rPr>
        <w:t xml:space="preserve"> Bedeutung</w:t>
      </w:r>
      <w:r w:rsidR="00720F90" w:rsidRPr="00C86D10">
        <w:rPr>
          <w:rFonts w:ascii="Times New Roman" w:hAnsi="Times New Roman" w:cs="Times New Roman"/>
          <w:noProof/>
          <w:sz w:val="24"/>
          <w:szCs w:val="24"/>
          <w:lang w:val="de-DE"/>
        </w:rPr>
        <w:t xml:space="preserve"> (vgl. </w:t>
      </w:r>
      <w:r w:rsidR="009B71C6" w:rsidRPr="00C86D10">
        <w:rPr>
          <w:rFonts w:ascii="Times New Roman" w:hAnsi="Times New Roman" w:cs="Times New Roman"/>
          <w:noProof/>
          <w:sz w:val="24"/>
          <w:szCs w:val="24"/>
          <w:lang w:val="de-DE"/>
        </w:rPr>
        <w:t>Ad Gen</w:t>
      </w:r>
      <w:r w:rsidRPr="00C86D10">
        <w:rPr>
          <w:rFonts w:ascii="Times New Roman" w:hAnsi="Times New Roman" w:cs="Times New Roman"/>
          <w:noProof/>
          <w:sz w:val="24"/>
          <w:szCs w:val="24"/>
          <w:lang w:val="de-DE"/>
        </w:rPr>
        <w:t>te</w:t>
      </w:r>
      <w:r w:rsidR="009B71C6" w:rsidRPr="00C86D10">
        <w:rPr>
          <w:rFonts w:ascii="Times New Roman" w:hAnsi="Times New Roman" w:cs="Times New Roman"/>
          <w:noProof/>
          <w:sz w:val="24"/>
          <w:szCs w:val="24"/>
          <w:lang w:val="de-DE"/>
        </w:rPr>
        <w:t>s 2</w:t>
      </w:r>
      <w:r w:rsidR="00720F90" w:rsidRPr="00C86D10">
        <w:rPr>
          <w:rFonts w:ascii="Times New Roman" w:hAnsi="Times New Roman" w:cs="Times New Roman"/>
          <w:noProof/>
          <w:sz w:val="24"/>
          <w:szCs w:val="24"/>
          <w:lang w:val="de-DE"/>
        </w:rPr>
        <w:t>1).</w:t>
      </w:r>
      <w:r w:rsidR="00280B1A" w:rsidRPr="00C86D10">
        <w:rPr>
          <w:rFonts w:ascii="Times New Roman" w:hAnsi="Times New Roman" w:cs="Times New Roman"/>
          <w:noProof/>
          <w:sz w:val="24"/>
          <w:szCs w:val="24"/>
          <w:lang w:val="de-DE"/>
        </w:rPr>
        <w:t xml:space="preserve"> „Das Apostolat der Laien ist Teilnahme an der </w:t>
      </w:r>
      <w:r w:rsidR="009B71C6" w:rsidRPr="00C86D10">
        <w:rPr>
          <w:rFonts w:ascii="Times New Roman" w:hAnsi="Times New Roman" w:cs="Times New Roman"/>
          <w:noProof/>
          <w:sz w:val="24"/>
          <w:szCs w:val="24"/>
          <w:lang w:val="de-DE"/>
        </w:rPr>
        <w:t>Heils</w:t>
      </w:r>
      <w:r w:rsidR="00280B1A" w:rsidRPr="00C86D10">
        <w:rPr>
          <w:rFonts w:ascii="Times New Roman" w:hAnsi="Times New Roman" w:cs="Times New Roman"/>
          <w:noProof/>
          <w:sz w:val="24"/>
          <w:szCs w:val="24"/>
          <w:lang w:val="de-DE"/>
        </w:rPr>
        <w:t>sendung der Kirche selbst. Zu diesem Apostolat werden alle vom Herrn selbst durch Taufe und Firmung bestellt…Die Laien sind besonders dazu berufen,  die Ki</w:t>
      </w:r>
      <w:r w:rsidRPr="00C86D10">
        <w:rPr>
          <w:rFonts w:ascii="Times New Roman" w:hAnsi="Times New Roman" w:cs="Times New Roman"/>
          <w:noProof/>
          <w:sz w:val="24"/>
          <w:szCs w:val="24"/>
          <w:lang w:val="de-DE"/>
        </w:rPr>
        <w:t>r</w:t>
      </w:r>
      <w:r w:rsidR="00280B1A" w:rsidRPr="00C86D10">
        <w:rPr>
          <w:rFonts w:ascii="Times New Roman" w:hAnsi="Times New Roman" w:cs="Times New Roman"/>
          <w:noProof/>
          <w:sz w:val="24"/>
          <w:szCs w:val="24"/>
          <w:lang w:val="de-DE"/>
        </w:rPr>
        <w:t>che an jenen Stellen und in den Verhältnissen anwesend un</w:t>
      </w:r>
      <w:r w:rsidR="009B71C6" w:rsidRPr="00C86D10">
        <w:rPr>
          <w:rFonts w:ascii="Times New Roman" w:hAnsi="Times New Roman" w:cs="Times New Roman"/>
          <w:noProof/>
          <w:sz w:val="24"/>
          <w:szCs w:val="24"/>
          <w:lang w:val="de-DE"/>
        </w:rPr>
        <w:t>d</w:t>
      </w:r>
      <w:r w:rsidR="00280B1A" w:rsidRPr="00C86D10">
        <w:rPr>
          <w:rFonts w:ascii="Times New Roman" w:hAnsi="Times New Roman" w:cs="Times New Roman"/>
          <w:noProof/>
          <w:sz w:val="24"/>
          <w:szCs w:val="24"/>
          <w:lang w:val="de-DE"/>
        </w:rPr>
        <w:t xml:space="preserve"> wirksam zu machen,  wo die Kirche nur durch sie das Salz der Erde werden kann“ (</w:t>
      </w:r>
      <w:r w:rsidR="009B71C6" w:rsidRPr="00C86D10">
        <w:rPr>
          <w:rFonts w:ascii="Times New Roman" w:hAnsi="Times New Roman" w:cs="Times New Roman"/>
          <w:noProof/>
          <w:sz w:val="24"/>
          <w:szCs w:val="24"/>
          <w:lang w:val="de-DE"/>
        </w:rPr>
        <w:t>Lumen Gentium</w:t>
      </w:r>
      <w:r w:rsidRPr="00C86D10">
        <w:rPr>
          <w:rFonts w:ascii="Times New Roman" w:hAnsi="Times New Roman" w:cs="Times New Roman"/>
          <w:noProof/>
          <w:sz w:val="24"/>
          <w:szCs w:val="24"/>
          <w:lang w:val="de-DE"/>
        </w:rPr>
        <w:t xml:space="preserve"> 33</w:t>
      </w:r>
      <w:r w:rsidR="00280B1A" w:rsidRPr="00C86D10">
        <w:rPr>
          <w:rFonts w:ascii="Times New Roman" w:hAnsi="Times New Roman" w:cs="Times New Roman"/>
          <w:noProof/>
          <w:sz w:val="24"/>
          <w:szCs w:val="24"/>
          <w:lang w:val="de-DE"/>
        </w:rPr>
        <w:t xml:space="preserve">). </w:t>
      </w:r>
      <w:r w:rsidRPr="00C86D10">
        <w:rPr>
          <w:rFonts w:ascii="Times New Roman" w:hAnsi="Times New Roman" w:cs="Times New Roman"/>
          <w:noProof/>
          <w:sz w:val="24"/>
          <w:szCs w:val="24"/>
          <w:lang w:val="de-DE"/>
        </w:rPr>
        <w:t>Durch diese</w:t>
      </w:r>
      <w:r w:rsidR="00280B1A" w:rsidRPr="00C86D10">
        <w:rPr>
          <w:rFonts w:ascii="Times New Roman" w:hAnsi="Times New Roman" w:cs="Times New Roman"/>
          <w:noProof/>
          <w:sz w:val="24"/>
          <w:szCs w:val="24"/>
          <w:lang w:val="de-DE"/>
        </w:rPr>
        <w:t xml:space="preserve"> Sichtweise </w:t>
      </w:r>
      <w:r w:rsidR="005B50F3">
        <w:rPr>
          <w:rFonts w:ascii="Times New Roman" w:hAnsi="Times New Roman" w:cs="Times New Roman"/>
          <w:noProof/>
          <w:sz w:val="24"/>
          <w:szCs w:val="24"/>
          <w:lang w:val="de-DE"/>
        </w:rPr>
        <w:t>wird</w:t>
      </w:r>
      <w:r w:rsidR="00280B1A" w:rsidRPr="00C86D10">
        <w:rPr>
          <w:rFonts w:ascii="Times New Roman" w:hAnsi="Times New Roman" w:cs="Times New Roman"/>
          <w:noProof/>
          <w:sz w:val="24"/>
          <w:szCs w:val="24"/>
          <w:lang w:val="de-DE"/>
        </w:rPr>
        <w:t xml:space="preserve"> die </w:t>
      </w:r>
      <w:r w:rsidR="005B50F3">
        <w:rPr>
          <w:rFonts w:ascii="Times New Roman" w:hAnsi="Times New Roman" w:cs="Times New Roman"/>
          <w:noProof/>
          <w:sz w:val="24"/>
          <w:szCs w:val="24"/>
          <w:lang w:val="de-DE"/>
        </w:rPr>
        <w:t xml:space="preserve">frühere </w:t>
      </w:r>
      <w:r w:rsidR="00280B1A" w:rsidRPr="00C86D10">
        <w:rPr>
          <w:rFonts w:ascii="Times New Roman" w:hAnsi="Times New Roman" w:cs="Times New Roman"/>
          <w:noProof/>
          <w:sz w:val="24"/>
          <w:szCs w:val="24"/>
          <w:lang w:val="de-DE"/>
        </w:rPr>
        <w:t xml:space="preserve">Identität und Rolle der missionarischen Institute beachtlich </w:t>
      </w:r>
      <w:r w:rsidR="00D1157E" w:rsidRPr="00C86D10">
        <w:rPr>
          <w:rFonts w:ascii="Times New Roman" w:hAnsi="Times New Roman" w:cs="Times New Roman"/>
          <w:noProof/>
          <w:sz w:val="24"/>
          <w:szCs w:val="24"/>
          <w:lang w:val="de-DE"/>
        </w:rPr>
        <w:t>ver</w:t>
      </w:r>
      <w:r w:rsidR="00280B1A" w:rsidRPr="00C86D10">
        <w:rPr>
          <w:rFonts w:ascii="Times New Roman" w:hAnsi="Times New Roman" w:cs="Times New Roman"/>
          <w:noProof/>
          <w:sz w:val="24"/>
          <w:szCs w:val="24"/>
          <w:lang w:val="de-DE"/>
        </w:rPr>
        <w:t xml:space="preserve">ändert. </w:t>
      </w:r>
      <w:r w:rsidR="00D1157E" w:rsidRPr="00C86D10">
        <w:rPr>
          <w:rFonts w:ascii="Times New Roman" w:hAnsi="Times New Roman" w:cs="Times New Roman"/>
          <w:noProof/>
          <w:sz w:val="24"/>
          <w:szCs w:val="24"/>
          <w:lang w:val="de-DE"/>
        </w:rPr>
        <w:t>Die</w:t>
      </w:r>
      <w:r w:rsidR="001C0A41" w:rsidRPr="00C86D10">
        <w:rPr>
          <w:rFonts w:ascii="Times New Roman" w:hAnsi="Times New Roman" w:cs="Times New Roman"/>
          <w:noProof/>
          <w:sz w:val="24"/>
          <w:szCs w:val="24"/>
          <w:lang w:val="de-DE"/>
        </w:rPr>
        <w:t xml:space="preserve"> missionarischen Institute </w:t>
      </w:r>
      <w:r w:rsidR="00D1157E" w:rsidRPr="00C86D10">
        <w:rPr>
          <w:rFonts w:ascii="Times New Roman" w:hAnsi="Times New Roman" w:cs="Times New Roman"/>
          <w:noProof/>
          <w:sz w:val="24"/>
          <w:szCs w:val="24"/>
          <w:lang w:val="de-DE"/>
        </w:rPr>
        <w:t>müssen sich heute</w:t>
      </w:r>
      <w:r w:rsidR="00280B1A" w:rsidRPr="00C86D10">
        <w:rPr>
          <w:rFonts w:ascii="Times New Roman" w:hAnsi="Times New Roman" w:cs="Times New Roman"/>
          <w:noProof/>
          <w:sz w:val="24"/>
          <w:szCs w:val="24"/>
          <w:lang w:val="de-DE"/>
        </w:rPr>
        <w:t xml:space="preserve"> in eine dreifache </w:t>
      </w:r>
      <w:r w:rsidR="00280B1A" w:rsidRPr="00C86D10">
        <w:rPr>
          <w:rFonts w:ascii="Times New Roman" w:hAnsi="Times New Roman" w:cs="Times New Roman"/>
          <w:noProof/>
          <w:sz w:val="24"/>
          <w:szCs w:val="24"/>
          <w:lang w:val="de-DE"/>
        </w:rPr>
        <w:lastRenderedPageBreak/>
        <w:t xml:space="preserve">Richtung </w:t>
      </w:r>
      <w:r w:rsidR="00D1157E" w:rsidRPr="00C86D10">
        <w:rPr>
          <w:rFonts w:ascii="Times New Roman" w:hAnsi="Times New Roman" w:cs="Times New Roman"/>
          <w:noProof/>
          <w:sz w:val="24"/>
          <w:szCs w:val="24"/>
          <w:lang w:val="de-DE"/>
        </w:rPr>
        <w:t xml:space="preserve">umorientieren: </w:t>
      </w:r>
      <w:r w:rsidR="00F8077A" w:rsidRPr="00C86D10">
        <w:rPr>
          <w:rFonts w:ascii="Times New Roman" w:hAnsi="Times New Roman" w:cs="Times New Roman"/>
          <w:noProof/>
          <w:sz w:val="24"/>
          <w:szCs w:val="24"/>
          <w:lang w:val="de-DE"/>
        </w:rPr>
        <w:t xml:space="preserve">a) </w:t>
      </w:r>
      <w:r w:rsidR="00B91341" w:rsidRPr="00C86D10">
        <w:rPr>
          <w:rFonts w:ascii="Times New Roman" w:hAnsi="Times New Roman" w:cs="Times New Roman"/>
          <w:noProof/>
          <w:sz w:val="24"/>
          <w:szCs w:val="24"/>
          <w:lang w:val="de-DE"/>
        </w:rPr>
        <w:t>Universal denken und arbeiten</w:t>
      </w:r>
      <w:r w:rsidR="001C0A41" w:rsidRPr="00C86D10">
        <w:rPr>
          <w:rFonts w:ascii="Times New Roman" w:hAnsi="Times New Roman" w:cs="Times New Roman"/>
          <w:noProof/>
          <w:sz w:val="24"/>
          <w:szCs w:val="24"/>
          <w:lang w:val="de-DE"/>
        </w:rPr>
        <w:t>:</w:t>
      </w:r>
      <w:r w:rsidR="00B91341" w:rsidRPr="00C86D10">
        <w:rPr>
          <w:rFonts w:ascii="Times New Roman" w:hAnsi="Times New Roman" w:cs="Times New Roman"/>
          <w:noProof/>
          <w:sz w:val="24"/>
          <w:szCs w:val="24"/>
          <w:lang w:val="de-DE"/>
        </w:rPr>
        <w:t xml:space="preserve"> internationale und interkultur</w:t>
      </w:r>
      <w:r w:rsidR="005B50F3">
        <w:rPr>
          <w:rFonts w:ascii="Times New Roman" w:hAnsi="Times New Roman" w:cs="Times New Roman"/>
          <w:noProof/>
          <w:sz w:val="24"/>
          <w:szCs w:val="24"/>
          <w:lang w:val="de-DE"/>
        </w:rPr>
        <w:t>el</w:t>
      </w:r>
      <w:r w:rsidR="00B91341" w:rsidRPr="00C86D10">
        <w:rPr>
          <w:rFonts w:ascii="Times New Roman" w:hAnsi="Times New Roman" w:cs="Times New Roman"/>
          <w:noProof/>
          <w:sz w:val="24"/>
          <w:szCs w:val="24"/>
          <w:lang w:val="de-DE"/>
        </w:rPr>
        <w:t>le Gemeinscha</w:t>
      </w:r>
      <w:r w:rsidR="001C0A41" w:rsidRPr="00C86D10">
        <w:rPr>
          <w:rFonts w:ascii="Times New Roman" w:hAnsi="Times New Roman" w:cs="Times New Roman"/>
          <w:noProof/>
          <w:sz w:val="24"/>
          <w:szCs w:val="24"/>
          <w:lang w:val="de-DE"/>
        </w:rPr>
        <w:t>f</w:t>
      </w:r>
      <w:r w:rsidR="00B91341" w:rsidRPr="00C86D10">
        <w:rPr>
          <w:rFonts w:ascii="Times New Roman" w:hAnsi="Times New Roman" w:cs="Times New Roman"/>
          <w:noProof/>
          <w:sz w:val="24"/>
          <w:szCs w:val="24"/>
          <w:lang w:val="de-DE"/>
        </w:rPr>
        <w:t>ten bilden und i</w:t>
      </w:r>
      <w:r w:rsidR="005B50F3">
        <w:rPr>
          <w:rFonts w:ascii="Times New Roman" w:hAnsi="Times New Roman" w:cs="Times New Roman"/>
          <w:noProof/>
          <w:sz w:val="24"/>
          <w:szCs w:val="24"/>
          <w:lang w:val="de-DE"/>
        </w:rPr>
        <w:t xml:space="preserve">n einem </w:t>
      </w:r>
      <w:r w:rsidR="00B91341" w:rsidRPr="00C86D10">
        <w:rPr>
          <w:rFonts w:ascii="Times New Roman" w:hAnsi="Times New Roman" w:cs="Times New Roman"/>
          <w:noProof/>
          <w:sz w:val="24"/>
          <w:szCs w:val="24"/>
          <w:lang w:val="de-DE"/>
        </w:rPr>
        <w:t>großen Zusammenhang solidarisch sein</w:t>
      </w:r>
      <w:r w:rsidR="005B50F3">
        <w:rPr>
          <w:rFonts w:ascii="Times New Roman" w:hAnsi="Times New Roman" w:cs="Times New Roman"/>
          <w:noProof/>
          <w:sz w:val="24"/>
          <w:szCs w:val="24"/>
          <w:lang w:val="de-DE"/>
        </w:rPr>
        <w:t>.</w:t>
      </w:r>
      <w:r w:rsidR="00B91341" w:rsidRPr="00C86D10">
        <w:rPr>
          <w:rFonts w:ascii="Times New Roman" w:hAnsi="Times New Roman" w:cs="Times New Roman"/>
          <w:noProof/>
          <w:sz w:val="24"/>
          <w:szCs w:val="24"/>
          <w:lang w:val="de-DE"/>
        </w:rPr>
        <w:t xml:space="preserve"> b)</w:t>
      </w:r>
      <w:r w:rsidR="00BC1FB3" w:rsidRPr="00C86D10">
        <w:rPr>
          <w:rFonts w:ascii="Times New Roman" w:hAnsi="Times New Roman" w:cs="Times New Roman"/>
          <w:noProof/>
          <w:sz w:val="24"/>
          <w:szCs w:val="24"/>
          <w:lang w:val="de-DE"/>
        </w:rPr>
        <w:t xml:space="preserve"> Im </w:t>
      </w:r>
      <w:r w:rsidR="001C0A41" w:rsidRPr="00C86D10">
        <w:rPr>
          <w:rFonts w:ascii="Times New Roman" w:hAnsi="Times New Roman" w:cs="Times New Roman"/>
          <w:noProof/>
          <w:sz w:val="24"/>
          <w:szCs w:val="24"/>
          <w:lang w:val="de-DE"/>
        </w:rPr>
        <w:t>L</w:t>
      </w:r>
      <w:r w:rsidR="00BC1FB3" w:rsidRPr="00C86D10">
        <w:rPr>
          <w:rFonts w:ascii="Times New Roman" w:hAnsi="Times New Roman" w:cs="Times New Roman"/>
          <w:noProof/>
          <w:sz w:val="24"/>
          <w:szCs w:val="24"/>
          <w:lang w:val="de-DE"/>
        </w:rPr>
        <w:t>icht einer</w:t>
      </w:r>
      <w:r w:rsidR="00F8077A" w:rsidRPr="00C86D10">
        <w:rPr>
          <w:rFonts w:ascii="Times New Roman" w:hAnsi="Times New Roman" w:cs="Times New Roman"/>
          <w:noProof/>
          <w:sz w:val="24"/>
          <w:szCs w:val="24"/>
          <w:lang w:val="de-DE"/>
        </w:rPr>
        <w:t xml:space="preserve"> missionarischen Spiritualität</w:t>
      </w:r>
      <w:r w:rsidR="00BC1FB3" w:rsidRPr="00C86D10">
        <w:rPr>
          <w:rFonts w:ascii="Times New Roman" w:hAnsi="Times New Roman" w:cs="Times New Roman"/>
          <w:noProof/>
          <w:sz w:val="24"/>
          <w:szCs w:val="24"/>
          <w:lang w:val="de-DE"/>
        </w:rPr>
        <w:t xml:space="preserve"> arbeiten</w:t>
      </w:r>
      <w:r w:rsidR="001C0A41" w:rsidRPr="00C86D10">
        <w:rPr>
          <w:rFonts w:ascii="Times New Roman" w:hAnsi="Times New Roman" w:cs="Times New Roman"/>
          <w:noProof/>
          <w:sz w:val="24"/>
          <w:szCs w:val="24"/>
          <w:lang w:val="de-DE"/>
        </w:rPr>
        <w:t>:</w:t>
      </w:r>
      <w:r w:rsidR="00F8077A" w:rsidRPr="00C86D10">
        <w:rPr>
          <w:rFonts w:ascii="Times New Roman" w:hAnsi="Times New Roman" w:cs="Times New Roman"/>
          <w:noProof/>
          <w:sz w:val="24"/>
          <w:szCs w:val="24"/>
          <w:lang w:val="de-DE"/>
        </w:rPr>
        <w:t xml:space="preserve"> aus sich </w:t>
      </w:r>
      <w:r w:rsidR="00BC1FB3" w:rsidRPr="00C86D10">
        <w:rPr>
          <w:rFonts w:ascii="Times New Roman" w:hAnsi="Times New Roman" w:cs="Times New Roman"/>
          <w:noProof/>
          <w:sz w:val="24"/>
          <w:szCs w:val="24"/>
          <w:lang w:val="de-DE"/>
        </w:rPr>
        <w:t>her</w:t>
      </w:r>
      <w:r w:rsidR="00F8077A" w:rsidRPr="00C86D10">
        <w:rPr>
          <w:rFonts w:ascii="Times New Roman" w:hAnsi="Times New Roman" w:cs="Times New Roman"/>
          <w:noProof/>
          <w:sz w:val="24"/>
          <w:szCs w:val="24"/>
          <w:lang w:val="de-DE"/>
        </w:rPr>
        <w:t>ausgeh</w:t>
      </w:r>
      <w:r w:rsidR="001C0A41" w:rsidRPr="00C86D10">
        <w:rPr>
          <w:rFonts w:ascii="Times New Roman" w:hAnsi="Times New Roman" w:cs="Times New Roman"/>
          <w:noProof/>
          <w:sz w:val="24"/>
          <w:szCs w:val="24"/>
          <w:lang w:val="de-DE"/>
        </w:rPr>
        <w:t>en</w:t>
      </w:r>
      <w:r w:rsidR="00F8077A" w:rsidRPr="00C86D10">
        <w:rPr>
          <w:rFonts w:ascii="Times New Roman" w:hAnsi="Times New Roman" w:cs="Times New Roman"/>
          <w:noProof/>
          <w:sz w:val="24"/>
          <w:szCs w:val="24"/>
          <w:lang w:val="de-DE"/>
        </w:rPr>
        <w:t xml:space="preserve"> und auf andere zugeh</w:t>
      </w:r>
      <w:r w:rsidR="001C0A41" w:rsidRPr="00C86D10">
        <w:rPr>
          <w:rFonts w:ascii="Times New Roman" w:hAnsi="Times New Roman" w:cs="Times New Roman"/>
          <w:noProof/>
          <w:sz w:val="24"/>
          <w:szCs w:val="24"/>
          <w:lang w:val="de-DE"/>
        </w:rPr>
        <w:t>en</w:t>
      </w:r>
      <w:r w:rsidR="00F8077A" w:rsidRPr="00C86D10">
        <w:rPr>
          <w:rFonts w:ascii="Times New Roman" w:hAnsi="Times New Roman" w:cs="Times New Roman"/>
          <w:noProof/>
          <w:sz w:val="24"/>
          <w:szCs w:val="24"/>
          <w:lang w:val="de-DE"/>
        </w:rPr>
        <w:t xml:space="preserve"> in Gastfreundschaft und Demut</w:t>
      </w:r>
      <w:r w:rsidR="005B50F3">
        <w:rPr>
          <w:rFonts w:ascii="Times New Roman" w:hAnsi="Times New Roman" w:cs="Times New Roman"/>
          <w:noProof/>
          <w:sz w:val="24"/>
          <w:szCs w:val="24"/>
          <w:lang w:val="de-DE"/>
        </w:rPr>
        <w:t>.</w:t>
      </w:r>
      <w:r w:rsidR="00F8077A" w:rsidRPr="00C86D10">
        <w:rPr>
          <w:rFonts w:ascii="Times New Roman" w:hAnsi="Times New Roman" w:cs="Times New Roman"/>
          <w:noProof/>
          <w:sz w:val="24"/>
          <w:szCs w:val="24"/>
          <w:lang w:val="de-DE"/>
        </w:rPr>
        <w:t xml:space="preserve"> c) Eine Plattform</w:t>
      </w:r>
      <w:r w:rsidR="00BC1FB3" w:rsidRPr="00C86D10">
        <w:rPr>
          <w:rFonts w:ascii="Times New Roman" w:hAnsi="Times New Roman" w:cs="Times New Roman"/>
          <w:noProof/>
          <w:sz w:val="24"/>
          <w:szCs w:val="24"/>
          <w:lang w:val="de-DE"/>
        </w:rPr>
        <w:t xml:space="preserve"> sein für die</w:t>
      </w:r>
      <w:r w:rsidR="00F8077A" w:rsidRPr="00C86D10">
        <w:rPr>
          <w:rFonts w:ascii="Times New Roman" w:hAnsi="Times New Roman" w:cs="Times New Roman"/>
          <w:noProof/>
          <w:sz w:val="24"/>
          <w:szCs w:val="24"/>
          <w:lang w:val="de-DE"/>
        </w:rPr>
        <w:t xml:space="preserve"> missionarische Sendung</w:t>
      </w:r>
      <w:r w:rsidR="001C0A41" w:rsidRPr="00C86D10">
        <w:rPr>
          <w:rFonts w:ascii="Times New Roman" w:hAnsi="Times New Roman" w:cs="Times New Roman"/>
          <w:noProof/>
          <w:sz w:val="24"/>
          <w:szCs w:val="24"/>
          <w:lang w:val="de-DE"/>
        </w:rPr>
        <w:t>:</w:t>
      </w:r>
      <w:r w:rsidR="00DA400F" w:rsidRPr="00C86D10">
        <w:rPr>
          <w:rFonts w:ascii="Times New Roman" w:hAnsi="Times New Roman" w:cs="Times New Roman"/>
          <w:noProof/>
          <w:sz w:val="24"/>
          <w:szCs w:val="24"/>
          <w:lang w:val="de-DE"/>
        </w:rPr>
        <w:t xml:space="preserve"> dass sie</w:t>
      </w:r>
      <w:r w:rsidR="001D7531" w:rsidRPr="00C86D10">
        <w:rPr>
          <w:rFonts w:ascii="Times New Roman" w:hAnsi="Times New Roman" w:cs="Times New Roman"/>
          <w:noProof/>
          <w:sz w:val="24"/>
          <w:szCs w:val="24"/>
          <w:lang w:val="de-DE"/>
        </w:rPr>
        <w:t xml:space="preserve"> solchen Personen eine Ausbidung anbiete</w:t>
      </w:r>
      <w:r w:rsidR="001C0A41" w:rsidRPr="00C86D10">
        <w:rPr>
          <w:rFonts w:ascii="Times New Roman" w:hAnsi="Times New Roman" w:cs="Times New Roman"/>
          <w:noProof/>
          <w:sz w:val="24"/>
          <w:szCs w:val="24"/>
          <w:lang w:val="de-DE"/>
        </w:rPr>
        <w:t>t</w:t>
      </w:r>
      <w:r w:rsidR="001D7531" w:rsidRPr="00C86D10">
        <w:rPr>
          <w:rFonts w:ascii="Times New Roman" w:hAnsi="Times New Roman" w:cs="Times New Roman"/>
          <w:noProof/>
          <w:sz w:val="24"/>
          <w:szCs w:val="24"/>
          <w:lang w:val="de-DE"/>
        </w:rPr>
        <w:t>, die sich heute zu</w:t>
      </w:r>
      <w:r w:rsidR="00DA400F" w:rsidRPr="00C86D10">
        <w:rPr>
          <w:rFonts w:ascii="Times New Roman" w:hAnsi="Times New Roman" w:cs="Times New Roman"/>
          <w:noProof/>
          <w:sz w:val="24"/>
          <w:szCs w:val="24"/>
          <w:lang w:val="de-DE"/>
        </w:rPr>
        <w:t xml:space="preserve"> einer</w:t>
      </w:r>
      <w:r w:rsidR="001D7531" w:rsidRPr="00C86D10">
        <w:rPr>
          <w:rFonts w:ascii="Times New Roman" w:hAnsi="Times New Roman" w:cs="Times New Roman"/>
          <w:noProof/>
          <w:sz w:val="24"/>
          <w:szCs w:val="24"/>
          <w:lang w:val="de-DE"/>
        </w:rPr>
        <w:t xml:space="preserve"> Mission berufen fühlen in Grenzbereichen, in Situationen der </w:t>
      </w:r>
      <w:r w:rsidR="00DA400F" w:rsidRPr="00C86D10">
        <w:rPr>
          <w:rFonts w:ascii="Times New Roman" w:hAnsi="Times New Roman" w:cs="Times New Roman"/>
          <w:noProof/>
          <w:sz w:val="24"/>
          <w:szCs w:val="24"/>
          <w:lang w:val="de-DE"/>
        </w:rPr>
        <w:t>Zersplitterung und</w:t>
      </w:r>
      <w:r w:rsidR="001D7531" w:rsidRPr="00C86D10">
        <w:rPr>
          <w:rFonts w:ascii="Times New Roman" w:hAnsi="Times New Roman" w:cs="Times New Roman"/>
          <w:noProof/>
          <w:sz w:val="24"/>
          <w:szCs w:val="24"/>
          <w:lang w:val="de-DE"/>
        </w:rPr>
        <w:t xml:space="preserve"> des menschlic</w:t>
      </w:r>
      <w:r w:rsidR="0046065E" w:rsidRPr="00C86D10">
        <w:rPr>
          <w:rFonts w:ascii="Times New Roman" w:hAnsi="Times New Roman" w:cs="Times New Roman"/>
          <w:noProof/>
          <w:sz w:val="24"/>
          <w:szCs w:val="24"/>
          <w:lang w:val="de-DE"/>
        </w:rPr>
        <w:t>h</w:t>
      </w:r>
      <w:r w:rsidR="001D7531" w:rsidRPr="00C86D10">
        <w:rPr>
          <w:rFonts w:ascii="Times New Roman" w:hAnsi="Times New Roman" w:cs="Times New Roman"/>
          <w:noProof/>
          <w:sz w:val="24"/>
          <w:szCs w:val="24"/>
          <w:lang w:val="de-DE"/>
        </w:rPr>
        <w:t xml:space="preserve">en Leids. </w:t>
      </w:r>
    </w:p>
    <w:p w14:paraId="418E3D6E" w14:textId="64782936" w:rsidR="00FF59D5" w:rsidRPr="00C86D10" w:rsidRDefault="00FF59D5" w:rsidP="00C86D10">
      <w:pPr>
        <w:autoSpaceDE w:val="0"/>
        <w:autoSpaceDN w:val="0"/>
        <w:adjustRightInd w:val="0"/>
        <w:spacing w:after="120"/>
        <w:ind w:right="45"/>
        <w:jc w:val="both"/>
        <w:rPr>
          <w:rFonts w:ascii="Times New Roman" w:hAnsi="Times New Roman" w:cs="Times New Roman"/>
          <w:b/>
          <w:bCs/>
          <w:noProof/>
          <w:sz w:val="24"/>
          <w:szCs w:val="24"/>
          <w:lang w:val="de-DE"/>
        </w:rPr>
      </w:pPr>
      <w:r w:rsidRPr="00C86D10">
        <w:rPr>
          <w:rFonts w:ascii="Times New Roman" w:hAnsi="Times New Roman" w:cs="Times New Roman"/>
          <w:b/>
          <w:bCs/>
          <w:noProof/>
          <w:sz w:val="24"/>
          <w:szCs w:val="24"/>
          <w:lang w:val="de-DE"/>
        </w:rPr>
        <w:t xml:space="preserve">Das  missionarische </w:t>
      </w:r>
      <w:r w:rsidR="00DA400F" w:rsidRPr="00C86D10">
        <w:rPr>
          <w:rFonts w:ascii="Times New Roman" w:hAnsi="Times New Roman" w:cs="Times New Roman"/>
          <w:b/>
          <w:bCs/>
          <w:noProof/>
          <w:sz w:val="24"/>
          <w:szCs w:val="24"/>
          <w:lang w:val="de-DE"/>
        </w:rPr>
        <w:t>Sendung</w:t>
      </w:r>
      <w:r w:rsidRPr="00C86D10">
        <w:rPr>
          <w:rFonts w:ascii="Times New Roman" w:hAnsi="Times New Roman" w:cs="Times New Roman"/>
          <w:b/>
          <w:bCs/>
          <w:noProof/>
          <w:sz w:val="24"/>
          <w:szCs w:val="24"/>
          <w:lang w:val="de-DE"/>
        </w:rPr>
        <w:t xml:space="preserve"> der Kirche ist aktuell</w:t>
      </w:r>
    </w:p>
    <w:p w14:paraId="35064F1C" w14:textId="344BA951" w:rsidR="00EF2F43" w:rsidRPr="00C86D10" w:rsidRDefault="00FF59D5" w:rsidP="00C86D10">
      <w:pPr>
        <w:autoSpaceDE w:val="0"/>
        <w:autoSpaceDN w:val="0"/>
        <w:adjustRightInd w:val="0"/>
        <w:spacing w:after="120"/>
        <w:ind w:right="45"/>
        <w:jc w:val="both"/>
        <w:rPr>
          <w:rFonts w:ascii="Times New Roman" w:hAnsi="Times New Roman" w:cs="Times New Roman"/>
          <w:sz w:val="24"/>
          <w:szCs w:val="24"/>
          <w:lang w:val="de-DE"/>
        </w:rPr>
      </w:pPr>
      <w:r w:rsidRPr="00C86D10">
        <w:rPr>
          <w:rFonts w:ascii="Times New Roman" w:hAnsi="Times New Roman" w:cs="Times New Roman"/>
          <w:noProof/>
          <w:sz w:val="24"/>
          <w:szCs w:val="24"/>
          <w:lang w:val="de-DE"/>
        </w:rPr>
        <w:t xml:space="preserve">Diese neue Sicht des Konzils  hat </w:t>
      </w:r>
      <w:r w:rsidR="003C0134" w:rsidRPr="00C86D10">
        <w:rPr>
          <w:rFonts w:ascii="Times New Roman" w:hAnsi="Times New Roman" w:cs="Times New Roman"/>
          <w:noProof/>
          <w:sz w:val="24"/>
          <w:szCs w:val="24"/>
          <w:lang w:val="de-DE"/>
        </w:rPr>
        <w:t xml:space="preserve">in </w:t>
      </w:r>
      <w:r w:rsidRPr="00C86D10">
        <w:rPr>
          <w:rFonts w:ascii="Times New Roman" w:hAnsi="Times New Roman" w:cs="Times New Roman"/>
          <w:noProof/>
          <w:sz w:val="24"/>
          <w:szCs w:val="24"/>
          <w:lang w:val="de-DE"/>
        </w:rPr>
        <w:t xml:space="preserve">der missionarischen Praxis der Kirche und </w:t>
      </w:r>
      <w:r w:rsidR="003C0134" w:rsidRPr="00C86D10">
        <w:rPr>
          <w:rFonts w:ascii="Times New Roman" w:hAnsi="Times New Roman" w:cs="Times New Roman"/>
          <w:noProof/>
          <w:sz w:val="24"/>
          <w:szCs w:val="24"/>
          <w:lang w:val="de-DE"/>
        </w:rPr>
        <w:t xml:space="preserve">in </w:t>
      </w:r>
      <w:r w:rsidRPr="00C86D10">
        <w:rPr>
          <w:rFonts w:ascii="Times New Roman" w:hAnsi="Times New Roman" w:cs="Times New Roman"/>
          <w:noProof/>
          <w:sz w:val="24"/>
          <w:szCs w:val="24"/>
          <w:lang w:val="de-DE"/>
        </w:rPr>
        <w:t>de</w:t>
      </w:r>
      <w:r w:rsidR="003C0134" w:rsidRPr="00C86D10">
        <w:rPr>
          <w:rFonts w:ascii="Times New Roman" w:hAnsi="Times New Roman" w:cs="Times New Roman"/>
          <w:noProof/>
          <w:sz w:val="24"/>
          <w:szCs w:val="24"/>
          <w:lang w:val="de-DE"/>
        </w:rPr>
        <w:t>n</w:t>
      </w:r>
      <w:r w:rsidRPr="00C86D10">
        <w:rPr>
          <w:rFonts w:ascii="Times New Roman" w:hAnsi="Times New Roman" w:cs="Times New Roman"/>
          <w:noProof/>
          <w:sz w:val="24"/>
          <w:szCs w:val="24"/>
          <w:lang w:val="de-DE"/>
        </w:rPr>
        <w:t xml:space="preserve"> missio</w:t>
      </w:r>
      <w:r w:rsidR="00510D55" w:rsidRPr="00C86D10">
        <w:rPr>
          <w:rFonts w:ascii="Times New Roman" w:hAnsi="Times New Roman" w:cs="Times New Roman"/>
          <w:noProof/>
          <w:sz w:val="24"/>
          <w:szCs w:val="24"/>
          <w:lang w:val="de-DE"/>
        </w:rPr>
        <w:t>n</w:t>
      </w:r>
      <w:r w:rsidRPr="00C86D10">
        <w:rPr>
          <w:rFonts w:ascii="Times New Roman" w:hAnsi="Times New Roman" w:cs="Times New Roman"/>
          <w:noProof/>
          <w:sz w:val="24"/>
          <w:szCs w:val="24"/>
          <w:lang w:val="de-DE"/>
        </w:rPr>
        <w:t>arischen Institute</w:t>
      </w:r>
      <w:r w:rsidR="003C0134" w:rsidRPr="00C86D10">
        <w:rPr>
          <w:rFonts w:ascii="Times New Roman" w:hAnsi="Times New Roman" w:cs="Times New Roman"/>
          <w:noProof/>
          <w:sz w:val="24"/>
          <w:szCs w:val="24"/>
          <w:lang w:val="de-DE"/>
        </w:rPr>
        <w:t>n eine Krise hervorgerufen</w:t>
      </w:r>
      <w:r w:rsidRPr="00C86D10">
        <w:rPr>
          <w:rFonts w:ascii="Times New Roman" w:hAnsi="Times New Roman" w:cs="Times New Roman"/>
          <w:noProof/>
          <w:sz w:val="24"/>
          <w:szCs w:val="24"/>
          <w:lang w:val="de-DE"/>
        </w:rPr>
        <w:t>. Nicht wenige Stimmen verkündeten das Ende der missionarischen Aktivität.</w:t>
      </w:r>
      <w:r w:rsidR="003C0134" w:rsidRPr="00C86D10">
        <w:rPr>
          <w:rFonts w:ascii="Times New Roman" w:hAnsi="Times New Roman" w:cs="Times New Roman"/>
          <w:noProof/>
          <w:sz w:val="24"/>
          <w:szCs w:val="24"/>
          <w:lang w:val="de-DE"/>
        </w:rPr>
        <w:t xml:space="preserve"> I</w:t>
      </w:r>
      <w:r w:rsidRPr="00C86D10">
        <w:rPr>
          <w:rFonts w:ascii="Times New Roman" w:hAnsi="Times New Roman" w:cs="Times New Roman"/>
          <w:noProof/>
          <w:sz w:val="24"/>
          <w:szCs w:val="24"/>
          <w:lang w:val="de-DE"/>
        </w:rPr>
        <w:t xml:space="preserve">m Jahr 1996 erklärte </w:t>
      </w:r>
      <w:r w:rsidR="003C0134" w:rsidRPr="00C86D10">
        <w:rPr>
          <w:rFonts w:ascii="Times New Roman" w:hAnsi="Times New Roman" w:cs="Times New Roman"/>
          <w:noProof/>
          <w:sz w:val="24"/>
          <w:szCs w:val="24"/>
          <w:lang w:val="de-DE"/>
        </w:rPr>
        <w:t xml:space="preserve">aber </w:t>
      </w:r>
      <w:r w:rsidRPr="00C86D10">
        <w:rPr>
          <w:rFonts w:ascii="Times New Roman" w:hAnsi="Times New Roman" w:cs="Times New Roman"/>
          <w:noProof/>
          <w:sz w:val="24"/>
          <w:szCs w:val="24"/>
          <w:lang w:val="de-DE"/>
        </w:rPr>
        <w:t>Papst Johannes Paul II. mit klaren</w:t>
      </w:r>
      <w:r w:rsidR="00DA400F" w:rsidRPr="00C86D10">
        <w:rPr>
          <w:rFonts w:ascii="Times New Roman" w:hAnsi="Times New Roman" w:cs="Times New Roman"/>
          <w:noProof/>
          <w:sz w:val="24"/>
          <w:szCs w:val="24"/>
          <w:lang w:val="de-DE"/>
        </w:rPr>
        <w:t xml:space="preserve">, </w:t>
      </w:r>
      <w:r w:rsidRPr="00C86D10">
        <w:rPr>
          <w:rFonts w:ascii="Times New Roman" w:hAnsi="Times New Roman" w:cs="Times New Roman"/>
          <w:noProof/>
          <w:sz w:val="24"/>
          <w:szCs w:val="24"/>
          <w:lang w:val="de-DE"/>
        </w:rPr>
        <w:t xml:space="preserve">festen Worten: </w:t>
      </w:r>
      <w:r w:rsidR="00510D55" w:rsidRPr="00C86D10">
        <w:rPr>
          <w:rFonts w:ascii="Times New Roman" w:hAnsi="Times New Roman" w:cs="Times New Roman"/>
          <w:noProof/>
          <w:sz w:val="24"/>
          <w:szCs w:val="24"/>
          <w:lang w:val="de-DE"/>
        </w:rPr>
        <w:t xml:space="preserve">„Die </w:t>
      </w:r>
      <w:r w:rsidR="00DA400F" w:rsidRPr="00C86D10">
        <w:rPr>
          <w:rFonts w:ascii="Times New Roman" w:hAnsi="Times New Roman" w:cs="Times New Roman"/>
          <w:noProof/>
          <w:sz w:val="24"/>
          <w:szCs w:val="24"/>
          <w:lang w:val="de-DE"/>
        </w:rPr>
        <w:t>Sendung Christi, des Erlösers, die der Kirche anvertraut ist</w:t>
      </w:r>
      <w:r w:rsidR="00C16D0C" w:rsidRPr="00C86D10">
        <w:rPr>
          <w:rFonts w:ascii="Times New Roman" w:hAnsi="Times New Roman" w:cs="Times New Roman"/>
          <w:noProof/>
          <w:sz w:val="24"/>
          <w:szCs w:val="24"/>
          <w:lang w:val="de-DE"/>
        </w:rPr>
        <w:t>,</w:t>
      </w:r>
      <w:r w:rsidR="00DA400F" w:rsidRPr="00C86D10">
        <w:rPr>
          <w:rFonts w:ascii="Times New Roman" w:hAnsi="Times New Roman" w:cs="Times New Roman"/>
          <w:noProof/>
          <w:sz w:val="24"/>
          <w:szCs w:val="24"/>
          <w:lang w:val="de-DE"/>
        </w:rPr>
        <w:t xml:space="preserve"> ist noch weit davon entfernt, vollendet zu sein…</w:t>
      </w:r>
      <w:r w:rsidR="00C16D0C" w:rsidRPr="00C86D10">
        <w:rPr>
          <w:rFonts w:ascii="Times New Roman" w:hAnsi="Times New Roman" w:cs="Times New Roman"/>
          <w:noProof/>
          <w:sz w:val="24"/>
          <w:szCs w:val="24"/>
          <w:lang w:val="de-DE"/>
        </w:rPr>
        <w:t xml:space="preserve"> </w:t>
      </w:r>
      <w:r w:rsidR="00DA400F" w:rsidRPr="00C86D10">
        <w:rPr>
          <w:rFonts w:ascii="Times New Roman" w:hAnsi="Times New Roman" w:cs="Times New Roman"/>
          <w:noProof/>
          <w:sz w:val="24"/>
          <w:szCs w:val="24"/>
          <w:lang w:val="de-DE"/>
        </w:rPr>
        <w:t>In unserer Zeit, mit einer Menschheit in Bewegung und auf der Such</w:t>
      </w:r>
      <w:r w:rsidR="00C16D0C" w:rsidRPr="00C86D10">
        <w:rPr>
          <w:rFonts w:ascii="Times New Roman" w:hAnsi="Times New Roman" w:cs="Times New Roman"/>
          <w:noProof/>
          <w:sz w:val="24"/>
          <w:szCs w:val="24"/>
          <w:lang w:val="de-DE"/>
        </w:rPr>
        <w:t>e</w:t>
      </w:r>
      <w:r w:rsidR="00DA400F" w:rsidRPr="00C86D10">
        <w:rPr>
          <w:rFonts w:ascii="Times New Roman" w:hAnsi="Times New Roman" w:cs="Times New Roman"/>
          <w:noProof/>
          <w:sz w:val="24"/>
          <w:szCs w:val="24"/>
          <w:lang w:val="de-DE"/>
        </w:rPr>
        <w:t>, braucht es einen neuen Anstoß zur Missionstätigkeit der Kirche… Die M</w:t>
      </w:r>
      <w:r w:rsidR="00C16D0C" w:rsidRPr="00C86D10">
        <w:rPr>
          <w:rFonts w:ascii="Times New Roman" w:hAnsi="Times New Roman" w:cs="Times New Roman"/>
          <w:noProof/>
          <w:sz w:val="24"/>
          <w:szCs w:val="24"/>
          <w:lang w:val="de-DE"/>
        </w:rPr>
        <w:t>i</w:t>
      </w:r>
      <w:r w:rsidR="00DA400F" w:rsidRPr="00C86D10">
        <w:rPr>
          <w:rFonts w:ascii="Times New Roman" w:hAnsi="Times New Roman" w:cs="Times New Roman"/>
          <w:noProof/>
          <w:sz w:val="24"/>
          <w:szCs w:val="24"/>
          <w:lang w:val="de-DE"/>
        </w:rPr>
        <w:t xml:space="preserve">ssion </w:t>
      </w:r>
      <w:r w:rsidR="00DA400F" w:rsidRPr="00C86D10">
        <w:rPr>
          <w:rFonts w:ascii="Times New Roman" w:hAnsi="Times New Roman" w:cs="Times New Roman"/>
          <w:i/>
          <w:iCs/>
          <w:noProof/>
          <w:sz w:val="24"/>
          <w:szCs w:val="24"/>
          <w:lang w:val="de-DE"/>
        </w:rPr>
        <w:t>ad gentes</w:t>
      </w:r>
      <w:r w:rsidR="00DA400F" w:rsidRPr="00C86D10">
        <w:rPr>
          <w:rFonts w:ascii="Times New Roman" w:hAnsi="Times New Roman" w:cs="Times New Roman"/>
          <w:noProof/>
          <w:sz w:val="24"/>
          <w:szCs w:val="24"/>
          <w:lang w:val="de-DE"/>
        </w:rPr>
        <w:t xml:space="preserve"> steht vor einer ungeheuren Aufgabe, die kei</w:t>
      </w:r>
      <w:r w:rsidR="00C16D0C" w:rsidRPr="00C86D10">
        <w:rPr>
          <w:rFonts w:ascii="Times New Roman" w:hAnsi="Times New Roman" w:cs="Times New Roman"/>
          <w:noProof/>
          <w:sz w:val="24"/>
          <w:szCs w:val="24"/>
          <w:lang w:val="de-DE"/>
        </w:rPr>
        <w:t>ne</w:t>
      </w:r>
      <w:r w:rsidR="00DA400F" w:rsidRPr="00C86D10">
        <w:rPr>
          <w:rFonts w:ascii="Times New Roman" w:hAnsi="Times New Roman" w:cs="Times New Roman"/>
          <w:noProof/>
          <w:sz w:val="24"/>
          <w:szCs w:val="24"/>
          <w:lang w:val="de-DE"/>
        </w:rPr>
        <w:t>swegs im Schwinden ist</w:t>
      </w:r>
      <w:r w:rsidR="00510D55" w:rsidRPr="00C86D10">
        <w:rPr>
          <w:rFonts w:ascii="Times New Roman" w:hAnsi="Times New Roman" w:cs="Times New Roman"/>
          <w:noProof/>
          <w:sz w:val="24"/>
          <w:szCs w:val="24"/>
          <w:lang w:val="de-DE"/>
        </w:rPr>
        <w:t>“</w:t>
      </w:r>
      <w:r w:rsidR="00241F54" w:rsidRPr="00C86D10">
        <w:rPr>
          <w:rFonts w:ascii="Times New Roman" w:hAnsi="Times New Roman" w:cs="Times New Roman"/>
          <w:sz w:val="24"/>
          <w:szCs w:val="24"/>
          <w:lang w:val="de-DE"/>
        </w:rPr>
        <w:t xml:space="preserve"> (</w:t>
      </w:r>
      <w:proofErr w:type="spellStart"/>
      <w:r w:rsidR="00883D54" w:rsidRPr="00C86D10">
        <w:fldChar w:fldCharType="begin"/>
      </w:r>
      <w:r w:rsidR="00883D54" w:rsidRPr="00C86D10">
        <w:rPr>
          <w:rFonts w:ascii="Times New Roman" w:hAnsi="Times New Roman" w:cs="Times New Roman"/>
          <w:sz w:val="24"/>
          <w:szCs w:val="24"/>
          <w:lang w:val="de-DE"/>
        </w:rPr>
        <w:instrText xml:space="preserve"> HYPERLINK "http://www.vatican.va/content/john-paul-ii/it/encyclicals/documents/hf_jp-ii_enc_07121990_redemptoris-missio.html" </w:instrText>
      </w:r>
      <w:r w:rsidR="00883D54" w:rsidRPr="00C86D10">
        <w:fldChar w:fldCharType="separate"/>
      </w:r>
      <w:r w:rsidR="00241F54" w:rsidRPr="00C86D10">
        <w:rPr>
          <w:rStyle w:val="Hyperlink"/>
          <w:rFonts w:ascii="Times New Roman" w:hAnsi="Times New Roman" w:cs="Times New Roman"/>
          <w:sz w:val="24"/>
          <w:szCs w:val="24"/>
          <w:lang w:val="de-DE"/>
        </w:rPr>
        <w:t>R</w:t>
      </w:r>
      <w:r w:rsidR="00BB134F" w:rsidRPr="00C86D10">
        <w:rPr>
          <w:rStyle w:val="Hyperlink"/>
          <w:rFonts w:ascii="Times New Roman" w:hAnsi="Times New Roman" w:cs="Times New Roman"/>
          <w:sz w:val="24"/>
          <w:szCs w:val="24"/>
          <w:lang w:val="de-DE"/>
        </w:rPr>
        <w:t>edemptoris</w:t>
      </w:r>
      <w:proofErr w:type="spellEnd"/>
      <w:r w:rsidR="00BB134F" w:rsidRPr="00C86D10">
        <w:rPr>
          <w:rStyle w:val="Hyperlink"/>
          <w:rFonts w:ascii="Times New Roman" w:hAnsi="Times New Roman" w:cs="Times New Roman"/>
          <w:sz w:val="24"/>
          <w:szCs w:val="24"/>
          <w:lang w:val="de-DE"/>
        </w:rPr>
        <w:t xml:space="preserve"> </w:t>
      </w:r>
      <w:proofErr w:type="spellStart"/>
      <w:r w:rsidR="00BB134F" w:rsidRPr="00C86D10">
        <w:rPr>
          <w:rStyle w:val="Hyperlink"/>
          <w:rFonts w:ascii="Times New Roman" w:hAnsi="Times New Roman" w:cs="Times New Roman"/>
          <w:sz w:val="24"/>
          <w:szCs w:val="24"/>
          <w:lang w:val="de-DE"/>
        </w:rPr>
        <w:t>missio</w:t>
      </w:r>
      <w:proofErr w:type="spellEnd"/>
      <w:r w:rsidR="00883D54" w:rsidRPr="00C86D10">
        <w:rPr>
          <w:rStyle w:val="Hyperlink"/>
          <w:rFonts w:ascii="Times New Roman" w:hAnsi="Times New Roman" w:cs="Times New Roman"/>
          <w:sz w:val="24"/>
          <w:szCs w:val="24"/>
          <w:lang w:val="de-DE"/>
        </w:rPr>
        <w:fldChar w:fldCharType="end"/>
      </w:r>
      <w:r w:rsidR="00241F54" w:rsidRPr="00C86D10">
        <w:rPr>
          <w:rFonts w:ascii="Times New Roman" w:hAnsi="Times New Roman" w:cs="Times New Roman"/>
          <w:sz w:val="24"/>
          <w:szCs w:val="24"/>
          <w:lang w:val="de-DE"/>
        </w:rPr>
        <w:t xml:space="preserve"> 1; 30; 35).</w:t>
      </w:r>
    </w:p>
    <w:p w14:paraId="4E15BC2A" w14:textId="26E6A038" w:rsidR="00EF41E9" w:rsidRPr="00C86D10" w:rsidRDefault="00880F96" w:rsidP="00C86D10">
      <w:pPr>
        <w:autoSpaceDE w:val="0"/>
        <w:autoSpaceDN w:val="0"/>
        <w:adjustRightInd w:val="0"/>
        <w:spacing w:after="120"/>
        <w:ind w:right="45"/>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In neuerer Zeit hat</w:t>
      </w:r>
      <w:r w:rsidR="00BC14B6" w:rsidRPr="00C86D10">
        <w:rPr>
          <w:rFonts w:ascii="Times New Roman" w:hAnsi="Times New Roman" w:cs="Times New Roman"/>
          <w:sz w:val="24"/>
          <w:szCs w:val="24"/>
          <w:lang w:val="de-DE"/>
        </w:rPr>
        <w:t xml:space="preserve"> auch</w:t>
      </w:r>
      <w:r w:rsidRPr="00C86D10">
        <w:rPr>
          <w:rFonts w:ascii="Times New Roman" w:hAnsi="Times New Roman" w:cs="Times New Roman"/>
          <w:sz w:val="24"/>
          <w:szCs w:val="24"/>
          <w:lang w:val="de-DE"/>
        </w:rPr>
        <w:t xml:space="preserve"> Papst Franziskus</w:t>
      </w:r>
      <w:r w:rsidR="00897A81" w:rsidRPr="00C86D10">
        <w:rPr>
          <w:rFonts w:ascii="Times New Roman" w:hAnsi="Times New Roman" w:cs="Times New Roman"/>
          <w:sz w:val="24"/>
          <w:szCs w:val="24"/>
          <w:lang w:val="de-DE"/>
        </w:rPr>
        <w:t xml:space="preserve"> die missionarische Frage aufgegriffen</w:t>
      </w:r>
      <w:r w:rsidRPr="00C86D10">
        <w:rPr>
          <w:rFonts w:ascii="Times New Roman" w:hAnsi="Times New Roman" w:cs="Times New Roman"/>
          <w:sz w:val="24"/>
          <w:szCs w:val="24"/>
          <w:lang w:val="de-DE"/>
        </w:rPr>
        <w:t xml:space="preserve"> im Hinblick auf eine erneuerte und geerdete Evangelisation. Er hat die Kirche in ihrer Gesamtheit aufgerufen: „Jeder Christ und jede Gemeinschaft </w:t>
      </w:r>
      <w:r w:rsidR="00BC14B6" w:rsidRPr="00C86D10">
        <w:rPr>
          <w:rFonts w:ascii="Times New Roman" w:hAnsi="Times New Roman" w:cs="Times New Roman"/>
          <w:sz w:val="24"/>
          <w:szCs w:val="24"/>
          <w:lang w:val="de-DE"/>
        </w:rPr>
        <w:t>soll unterscheiden, welches der Weg ist, den der Herr verlangt</w:t>
      </w:r>
      <w:r w:rsidR="00897A81" w:rsidRPr="00C86D10">
        <w:rPr>
          <w:rFonts w:ascii="Times New Roman" w:hAnsi="Times New Roman" w:cs="Times New Roman"/>
          <w:sz w:val="24"/>
          <w:szCs w:val="24"/>
          <w:lang w:val="de-DE"/>
        </w:rPr>
        <w:t>;</w:t>
      </w:r>
      <w:r w:rsidR="00BC14B6" w:rsidRPr="00C86D10">
        <w:rPr>
          <w:rFonts w:ascii="Times New Roman" w:hAnsi="Times New Roman" w:cs="Times New Roman"/>
          <w:sz w:val="24"/>
          <w:szCs w:val="24"/>
          <w:lang w:val="de-DE"/>
        </w:rPr>
        <w:t xml:space="preserve"> doch wir alle sind aufgefordert, diesen Ruf anzunehmen: hinauszugehen aus der eigenen Bequemlichkeit</w:t>
      </w:r>
      <w:r w:rsidR="00616082" w:rsidRPr="00C86D10">
        <w:rPr>
          <w:rFonts w:ascii="Times New Roman" w:hAnsi="Times New Roman" w:cs="Times New Roman"/>
          <w:sz w:val="24"/>
          <w:szCs w:val="24"/>
          <w:lang w:val="de-DE"/>
        </w:rPr>
        <w:t xml:space="preserve"> </w:t>
      </w:r>
      <w:r w:rsidRPr="00C86D10">
        <w:rPr>
          <w:rFonts w:ascii="Times New Roman" w:hAnsi="Times New Roman" w:cs="Times New Roman"/>
          <w:sz w:val="24"/>
          <w:szCs w:val="24"/>
          <w:lang w:val="de-DE"/>
        </w:rPr>
        <w:t xml:space="preserve">und den Mut haben, alle Randgebiete </w:t>
      </w:r>
      <w:r w:rsidR="00C63E78" w:rsidRPr="00C86D10">
        <w:rPr>
          <w:rFonts w:ascii="Times New Roman" w:hAnsi="Times New Roman" w:cs="Times New Roman"/>
          <w:sz w:val="24"/>
          <w:szCs w:val="24"/>
          <w:lang w:val="de-DE"/>
        </w:rPr>
        <w:t>zu erreichen</w:t>
      </w:r>
      <w:r w:rsidRPr="00C86D10">
        <w:rPr>
          <w:rFonts w:ascii="Times New Roman" w:hAnsi="Times New Roman" w:cs="Times New Roman"/>
          <w:sz w:val="24"/>
          <w:szCs w:val="24"/>
          <w:lang w:val="de-DE"/>
        </w:rPr>
        <w:t xml:space="preserve">, die das Licht des Evangeliums brauchen“  </w:t>
      </w:r>
      <w:r w:rsidR="00EF41E9" w:rsidRPr="00C86D10">
        <w:rPr>
          <w:rFonts w:ascii="Times New Roman" w:hAnsi="Times New Roman" w:cs="Times New Roman"/>
          <w:sz w:val="24"/>
          <w:szCs w:val="24"/>
          <w:lang w:val="de-DE"/>
        </w:rPr>
        <w:t>(</w:t>
      </w:r>
      <w:proofErr w:type="spellStart"/>
      <w:r w:rsidR="00BB134F" w:rsidRPr="00C86D10">
        <w:rPr>
          <w:rFonts w:ascii="Times New Roman" w:hAnsi="Times New Roman" w:cs="Times New Roman"/>
          <w:sz w:val="24"/>
          <w:szCs w:val="24"/>
          <w:lang w:val="de-DE"/>
        </w:rPr>
        <w:t>Evangelii</w:t>
      </w:r>
      <w:proofErr w:type="spellEnd"/>
      <w:r w:rsidR="00BB134F" w:rsidRPr="00C86D10">
        <w:rPr>
          <w:rFonts w:ascii="Times New Roman" w:hAnsi="Times New Roman" w:cs="Times New Roman"/>
          <w:sz w:val="24"/>
          <w:szCs w:val="24"/>
          <w:lang w:val="de-DE"/>
        </w:rPr>
        <w:t xml:space="preserve"> </w:t>
      </w:r>
      <w:proofErr w:type="spellStart"/>
      <w:r w:rsidR="00BB134F" w:rsidRPr="00C86D10">
        <w:rPr>
          <w:rFonts w:ascii="Times New Roman" w:hAnsi="Times New Roman" w:cs="Times New Roman"/>
          <w:sz w:val="24"/>
          <w:szCs w:val="24"/>
          <w:lang w:val="de-DE"/>
        </w:rPr>
        <w:t>gaudium</w:t>
      </w:r>
      <w:proofErr w:type="spellEnd"/>
      <w:r w:rsidR="00BB134F" w:rsidRPr="00C86D10">
        <w:rPr>
          <w:rFonts w:ascii="Times New Roman" w:hAnsi="Times New Roman" w:cs="Times New Roman"/>
          <w:sz w:val="24"/>
          <w:szCs w:val="24"/>
          <w:lang w:val="de-DE"/>
        </w:rPr>
        <w:t xml:space="preserve"> </w:t>
      </w:r>
      <w:r w:rsidR="00EF41E9" w:rsidRPr="00C86D10">
        <w:rPr>
          <w:rFonts w:ascii="Times New Roman" w:hAnsi="Times New Roman" w:cs="Times New Roman"/>
          <w:sz w:val="24"/>
          <w:szCs w:val="24"/>
          <w:lang w:val="de-DE"/>
        </w:rPr>
        <w:t>20). “</w:t>
      </w:r>
      <w:r w:rsidR="00C63E78" w:rsidRPr="00C86D10">
        <w:rPr>
          <w:rFonts w:ascii="Times New Roman" w:hAnsi="Times New Roman" w:cs="Times New Roman"/>
          <w:sz w:val="24"/>
          <w:szCs w:val="24"/>
          <w:lang w:val="de-DE"/>
        </w:rPr>
        <w:t>In der Treue zum Vorbild des Meisters ist es lebenswichtig</w:t>
      </w:r>
      <w:r w:rsidR="004F13AA" w:rsidRPr="00C86D10">
        <w:rPr>
          <w:rFonts w:ascii="Times New Roman" w:hAnsi="Times New Roman" w:cs="Times New Roman"/>
          <w:sz w:val="24"/>
          <w:szCs w:val="24"/>
          <w:lang w:val="de-DE"/>
        </w:rPr>
        <w:t xml:space="preserve">, dass die Kirche heute hinausgeht, um </w:t>
      </w:r>
      <w:r w:rsidR="00C63E78" w:rsidRPr="00C86D10">
        <w:rPr>
          <w:rFonts w:ascii="Times New Roman" w:hAnsi="Times New Roman" w:cs="Times New Roman"/>
          <w:sz w:val="24"/>
          <w:szCs w:val="24"/>
          <w:lang w:val="de-DE"/>
        </w:rPr>
        <w:t>allen an allen Orten und bei allen Gelegenheiten ohne Zögern, ohne Widerstreben und ohne Angst das Evangelium zu verkünden</w:t>
      </w:r>
      <w:r w:rsidR="004F13AA" w:rsidRPr="00C86D10">
        <w:rPr>
          <w:rFonts w:ascii="Times New Roman" w:hAnsi="Times New Roman" w:cs="Times New Roman"/>
          <w:sz w:val="24"/>
          <w:szCs w:val="24"/>
          <w:lang w:val="de-DE"/>
        </w:rPr>
        <w:t xml:space="preserve">“ </w:t>
      </w:r>
      <w:r w:rsidR="00EF41E9" w:rsidRPr="00C86D10">
        <w:rPr>
          <w:rFonts w:ascii="Times New Roman" w:hAnsi="Times New Roman" w:cs="Times New Roman"/>
          <w:sz w:val="24"/>
          <w:szCs w:val="24"/>
          <w:lang w:val="de-DE"/>
        </w:rPr>
        <w:t>(</w:t>
      </w:r>
      <w:hyperlink r:id="rId8" w:history="1">
        <w:r w:rsidR="00EF41E9" w:rsidRPr="00C86D10">
          <w:rPr>
            <w:rStyle w:val="Hyperlink"/>
            <w:rFonts w:ascii="Times New Roman" w:hAnsi="Times New Roman" w:cs="Times New Roman"/>
            <w:sz w:val="24"/>
            <w:szCs w:val="24"/>
            <w:lang w:val="de-DE"/>
          </w:rPr>
          <w:t>EG</w:t>
        </w:r>
      </w:hyperlink>
      <w:r w:rsidR="00EF41E9" w:rsidRPr="00C86D10">
        <w:rPr>
          <w:rFonts w:ascii="Times New Roman" w:hAnsi="Times New Roman" w:cs="Times New Roman"/>
          <w:sz w:val="24"/>
          <w:szCs w:val="24"/>
          <w:lang w:val="de-DE"/>
        </w:rPr>
        <w:t>, 23).</w:t>
      </w:r>
    </w:p>
    <w:p w14:paraId="32E06CAD" w14:textId="4332C361" w:rsidR="00EF41E9" w:rsidRPr="00C86D10" w:rsidRDefault="004F13AA" w:rsidP="00C86D10">
      <w:pPr>
        <w:autoSpaceDE w:val="0"/>
        <w:autoSpaceDN w:val="0"/>
        <w:adjustRightInd w:val="0"/>
        <w:spacing w:after="120"/>
        <w:ind w:right="45"/>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Für Papst Franziskus ist die Mission nicht nur ein Teil des Lebens, nicht nur ein Schmuck, den </w:t>
      </w:r>
      <w:r w:rsidR="00C63E78" w:rsidRPr="00C86D10">
        <w:rPr>
          <w:rFonts w:ascii="Times New Roman" w:hAnsi="Times New Roman" w:cs="Times New Roman"/>
          <w:sz w:val="24"/>
          <w:szCs w:val="24"/>
          <w:lang w:val="de-DE"/>
        </w:rPr>
        <w:t xml:space="preserve">ich auch wegnehmen kann; sie ist nicht ein Anhängsel oder etwas neben vielen anderen Dingen unseres Lebens. „Sie ist etwas, das ich nicht aus meinem Sein ausreißen kann, außer ich will mich zerstören…Man muss erkennen, dass man selber </w:t>
      </w:r>
      <w:r w:rsidR="00897A81" w:rsidRPr="00C86D10">
        <w:rPr>
          <w:rFonts w:ascii="Times New Roman" w:hAnsi="Times New Roman" w:cs="Times New Roman"/>
          <w:sz w:val="24"/>
          <w:szCs w:val="24"/>
          <w:lang w:val="de-DE"/>
        </w:rPr>
        <w:t>‚</w:t>
      </w:r>
      <w:r w:rsidR="00C63E78" w:rsidRPr="00C86D10">
        <w:rPr>
          <w:rFonts w:ascii="Times New Roman" w:hAnsi="Times New Roman" w:cs="Times New Roman"/>
          <w:sz w:val="24"/>
          <w:szCs w:val="24"/>
          <w:lang w:val="de-DE"/>
        </w:rPr>
        <w:t>gebrandmarkt</w:t>
      </w:r>
      <w:r w:rsidR="00897A81" w:rsidRPr="00C86D10">
        <w:rPr>
          <w:rFonts w:ascii="Times New Roman" w:hAnsi="Times New Roman" w:cs="Times New Roman"/>
          <w:sz w:val="24"/>
          <w:szCs w:val="24"/>
          <w:lang w:val="de-DE"/>
        </w:rPr>
        <w:t>‘</w:t>
      </w:r>
      <w:r w:rsidR="00C63E78" w:rsidRPr="00C86D10">
        <w:rPr>
          <w:rFonts w:ascii="Times New Roman" w:hAnsi="Times New Roman" w:cs="Times New Roman"/>
          <w:sz w:val="24"/>
          <w:szCs w:val="24"/>
          <w:lang w:val="de-DE"/>
        </w:rPr>
        <w:t xml:space="preserve"> ist für diese Mis</w:t>
      </w:r>
      <w:r w:rsidR="004734DF" w:rsidRPr="00C86D10">
        <w:rPr>
          <w:rFonts w:ascii="Times New Roman" w:hAnsi="Times New Roman" w:cs="Times New Roman"/>
          <w:sz w:val="24"/>
          <w:szCs w:val="24"/>
          <w:lang w:val="de-DE"/>
        </w:rPr>
        <w:t>sion</w:t>
      </w:r>
      <w:r w:rsidR="00C63E78" w:rsidRPr="00C86D10">
        <w:rPr>
          <w:rFonts w:ascii="Times New Roman" w:hAnsi="Times New Roman" w:cs="Times New Roman"/>
          <w:sz w:val="24"/>
          <w:szCs w:val="24"/>
          <w:lang w:val="de-DE"/>
        </w:rPr>
        <w:t xml:space="preserve">, Licht zu bringen, zu segnen, zu beleben, aufzurichten, zu heilen, zu befreien“ </w:t>
      </w:r>
      <w:r w:rsidR="00EF41E9" w:rsidRPr="00C86D10">
        <w:rPr>
          <w:rFonts w:ascii="Times New Roman" w:hAnsi="Times New Roman" w:cs="Times New Roman"/>
          <w:sz w:val="24"/>
          <w:szCs w:val="24"/>
          <w:lang w:val="de-DE"/>
        </w:rPr>
        <w:t>(</w:t>
      </w:r>
      <w:hyperlink r:id="rId9" w:history="1">
        <w:r w:rsidR="00EF41E9" w:rsidRPr="00C86D10">
          <w:rPr>
            <w:rStyle w:val="Hyperlink"/>
            <w:rFonts w:ascii="Times New Roman" w:hAnsi="Times New Roman" w:cs="Times New Roman"/>
            <w:sz w:val="24"/>
            <w:szCs w:val="24"/>
            <w:lang w:val="de-DE"/>
          </w:rPr>
          <w:t>EG</w:t>
        </w:r>
      </w:hyperlink>
      <w:r w:rsidR="00EF41E9" w:rsidRPr="00C86D10">
        <w:rPr>
          <w:rFonts w:ascii="Times New Roman" w:hAnsi="Times New Roman" w:cs="Times New Roman"/>
          <w:sz w:val="24"/>
          <w:szCs w:val="24"/>
          <w:lang w:val="de-DE"/>
        </w:rPr>
        <w:t xml:space="preserve">, 273). </w:t>
      </w:r>
      <w:r w:rsidR="00521B2D" w:rsidRPr="00C86D10">
        <w:rPr>
          <w:rFonts w:ascii="Times New Roman" w:hAnsi="Times New Roman" w:cs="Times New Roman"/>
          <w:sz w:val="24"/>
          <w:szCs w:val="24"/>
          <w:lang w:val="de-DE"/>
        </w:rPr>
        <w:t xml:space="preserve">Der Papst sagt: “Ich träume von einer missionarischen Entscheidung, die fähig ist, alles zu verwandeln, damit die Gewohnheiten, die Stile, die Zeitpläne, der Sprachgebrauch und jede kirchliche Struktur </w:t>
      </w:r>
      <w:r w:rsidR="00AD5FCF" w:rsidRPr="00C86D10">
        <w:rPr>
          <w:rFonts w:ascii="Times New Roman" w:hAnsi="Times New Roman" w:cs="Times New Roman"/>
          <w:sz w:val="24"/>
          <w:szCs w:val="24"/>
          <w:lang w:val="de-DE"/>
        </w:rPr>
        <w:t>zum</w:t>
      </w:r>
      <w:r w:rsidR="00521B2D" w:rsidRPr="00C86D10">
        <w:rPr>
          <w:rFonts w:ascii="Times New Roman" w:hAnsi="Times New Roman" w:cs="Times New Roman"/>
          <w:sz w:val="24"/>
          <w:szCs w:val="24"/>
          <w:lang w:val="de-DE"/>
        </w:rPr>
        <w:t xml:space="preserve"> Kanal werden, der mehr der Evangelisierung der heutigen Welt als der Selbstbewahrung dient“ </w:t>
      </w:r>
      <w:r w:rsidR="00EF41E9" w:rsidRPr="00C86D10">
        <w:rPr>
          <w:rFonts w:ascii="Times New Roman" w:hAnsi="Times New Roman" w:cs="Times New Roman"/>
          <w:sz w:val="24"/>
          <w:szCs w:val="24"/>
          <w:lang w:val="de-DE"/>
        </w:rPr>
        <w:t>(</w:t>
      </w:r>
      <w:hyperlink r:id="rId10" w:history="1">
        <w:r w:rsidR="00EF41E9" w:rsidRPr="00C86D10">
          <w:rPr>
            <w:rStyle w:val="Hyperlink"/>
            <w:rFonts w:ascii="Times New Roman" w:hAnsi="Times New Roman" w:cs="Times New Roman"/>
            <w:sz w:val="24"/>
            <w:szCs w:val="24"/>
            <w:lang w:val="de-DE"/>
          </w:rPr>
          <w:t>EG</w:t>
        </w:r>
      </w:hyperlink>
      <w:r w:rsidR="00EF41E9" w:rsidRPr="00C86D10">
        <w:rPr>
          <w:rFonts w:ascii="Times New Roman" w:hAnsi="Times New Roman" w:cs="Times New Roman"/>
          <w:sz w:val="24"/>
          <w:szCs w:val="24"/>
          <w:lang w:val="de-DE"/>
        </w:rPr>
        <w:t>, 27).</w:t>
      </w:r>
    </w:p>
    <w:p w14:paraId="1B66FB49" w14:textId="00A1BED4" w:rsidR="0081569C" w:rsidRPr="00C86D10" w:rsidRDefault="0081569C"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Da unsere K</w:t>
      </w:r>
      <w:r w:rsidRPr="00C86D10">
        <w:rPr>
          <w:rFonts w:ascii="Times New Roman" w:hAnsi="Times New Roman" w:cs="Times New Roman"/>
          <w:iCs/>
          <w:sz w:val="24"/>
          <w:szCs w:val="24"/>
          <w:lang w:val="de-DE"/>
        </w:rPr>
        <w:t>ongregation von Pater</w:t>
      </w:r>
      <w:r w:rsidR="00BB134F" w:rsidRPr="00C86D10">
        <w:rPr>
          <w:rFonts w:ascii="Times New Roman" w:hAnsi="Times New Roman" w:cs="Times New Roman"/>
          <w:iCs/>
          <w:sz w:val="24"/>
          <w:szCs w:val="24"/>
          <w:lang w:val="de-DE"/>
        </w:rPr>
        <w:t xml:space="preserve"> </w:t>
      </w:r>
      <w:proofErr w:type="spellStart"/>
      <w:r w:rsidRPr="00C86D10">
        <w:rPr>
          <w:rFonts w:ascii="Times New Roman" w:hAnsi="Times New Roman" w:cs="Times New Roman"/>
          <w:iCs/>
          <w:sz w:val="24"/>
          <w:szCs w:val="24"/>
          <w:lang w:val="de-DE"/>
        </w:rPr>
        <w:t>Berthier</w:t>
      </w:r>
      <w:proofErr w:type="spellEnd"/>
      <w:r w:rsidRPr="00C86D10">
        <w:rPr>
          <w:rFonts w:ascii="Times New Roman" w:hAnsi="Times New Roman" w:cs="Times New Roman"/>
          <w:iCs/>
          <w:sz w:val="24"/>
          <w:szCs w:val="24"/>
          <w:lang w:val="de-DE"/>
        </w:rPr>
        <w:t xml:space="preserve"> als eine </w:t>
      </w:r>
      <w:r w:rsidRPr="00C86D10">
        <w:rPr>
          <w:rFonts w:ascii="Times New Roman" w:hAnsi="Times New Roman" w:cs="Times New Roman"/>
          <w:sz w:val="24"/>
          <w:szCs w:val="24"/>
          <w:lang w:val="de-DE"/>
        </w:rPr>
        <w:t>missionarische Orde</w:t>
      </w:r>
      <w:r w:rsidR="00A0355D" w:rsidRPr="00C86D10">
        <w:rPr>
          <w:rFonts w:ascii="Times New Roman" w:hAnsi="Times New Roman" w:cs="Times New Roman"/>
          <w:sz w:val="24"/>
          <w:szCs w:val="24"/>
          <w:lang w:val="de-DE"/>
        </w:rPr>
        <w:t>n</w:t>
      </w:r>
      <w:r w:rsidRPr="00C86D10">
        <w:rPr>
          <w:rFonts w:ascii="Times New Roman" w:hAnsi="Times New Roman" w:cs="Times New Roman"/>
          <w:sz w:val="24"/>
          <w:szCs w:val="24"/>
          <w:lang w:val="de-DE"/>
        </w:rPr>
        <w:t xml:space="preserve">sgemeinschaft gegründet worden </w:t>
      </w:r>
      <w:r w:rsidR="00A0355D" w:rsidRPr="00C86D10">
        <w:rPr>
          <w:rFonts w:ascii="Times New Roman" w:hAnsi="Times New Roman" w:cs="Times New Roman"/>
          <w:sz w:val="24"/>
          <w:szCs w:val="24"/>
          <w:lang w:val="de-DE"/>
        </w:rPr>
        <w:t>ist,</w:t>
      </w:r>
      <w:r w:rsidRPr="00C86D10">
        <w:rPr>
          <w:rFonts w:ascii="Times New Roman" w:hAnsi="Times New Roman" w:cs="Times New Roman"/>
          <w:sz w:val="24"/>
          <w:szCs w:val="24"/>
          <w:lang w:val="de-DE"/>
        </w:rPr>
        <w:t xml:space="preserve"> sind wir </w:t>
      </w:r>
      <w:r w:rsidR="00A0355D" w:rsidRPr="00C86D10">
        <w:rPr>
          <w:rFonts w:ascii="Times New Roman" w:hAnsi="Times New Roman" w:cs="Times New Roman"/>
          <w:sz w:val="24"/>
          <w:szCs w:val="24"/>
          <w:lang w:val="de-DE"/>
        </w:rPr>
        <w:t>a</w:t>
      </w:r>
      <w:r w:rsidRPr="00C86D10">
        <w:rPr>
          <w:rFonts w:ascii="Times New Roman" w:hAnsi="Times New Roman" w:cs="Times New Roman"/>
          <w:sz w:val="24"/>
          <w:szCs w:val="24"/>
          <w:lang w:val="de-DE"/>
        </w:rPr>
        <w:t xml:space="preserve">uf unsere eigene Weise aufgerufen, </w:t>
      </w:r>
      <w:r w:rsidR="00E63C52" w:rsidRPr="00C86D10">
        <w:rPr>
          <w:rFonts w:ascii="Times New Roman" w:hAnsi="Times New Roman" w:cs="Times New Roman"/>
          <w:sz w:val="24"/>
          <w:szCs w:val="24"/>
          <w:lang w:val="de-DE"/>
        </w:rPr>
        <w:t xml:space="preserve">an der </w:t>
      </w:r>
      <w:r w:rsidRPr="00C86D10">
        <w:rPr>
          <w:rFonts w:ascii="Times New Roman" w:hAnsi="Times New Roman" w:cs="Times New Roman"/>
          <w:sz w:val="24"/>
          <w:szCs w:val="24"/>
          <w:lang w:val="de-DE"/>
        </w:rPr>
        <w:t xml:space="preserve">Verwirklichung der missionarischen Natur der Kirche mitzuwirken. </w:t>
      </w:r>
      <w:r w:rsidR="00BF5DAC" w:rsidRPr="00C86D10">
        <w:rPr>
          <w:rFonts w:ascii="Times New Roman" w:hAnsi="Times New Roman" w:cs="Times New Roman"/>
          <w:sz w:val="24"/>
          <w:szCs w:val="24"/>
          <w:lang w:val="de-DE"/>
        </w:rPr>
        <w:t xml:space="preserve">Aus der Sicht von </w:t>
      </w:r>
      <w:proofErr w:type="spellStart"/>
      <w:r w:rsidR="00BF5DAC" w:rsidRPr="00C86D10">
        <w:rPr>
          <w:rFonts w:ascii="Times New Roman" w:hAnsi="Times New Roman" w:cs="Times New Roman"/>
          <w:i/>
          <w:iCs/>
          <w:sz w:val="24"/>
          <w:szCs w:val="24"/>
          <w:lang w:val="de-DE"/>
        </w:rPr>
        <w:t>Evangelii</w:t>
      </w:r>
      <w:proofErr w:type="spellEnd"/>
      <w:r w:rsidR="00BF5DAC" w:rsidRPr="00C86D10">
        <w:rPr>
          <w:rFonts w:ascii="Times New Roman" w:hAnsi="Times New Roman" w:cs="Times New Roman"/>
          <w:i/>
          <w:iCs/>
          <w:sz w:val="24"/>
          <w:szCs w:val="24"/>
          <w:lang w:val="de-DE"/>
        </w:rPr>
        <w:t xml:space="preserve"> </w:t>
      </w:r>
      <w:proofErr w:type="spellStart"/>
      <w:r w:rsidR="00AD5FCF" w:rsidRPr="00C86D10">
        <w:rPr>
          <w:rFonts w:ascii="Times New Roman" w:hAnsi="Times New Roman" w:cs="Times New Roman"/>
          <w:i/>
          <w:iCs/>
          <w:sz w:val="24"/>
          <w:szCs w:val="24"/>
          <w:lang w:val="de-DE"/>
        </w:rPr>
        <w:t>g</w:t>
      </w:r>
      <w:r w:rsidR="00BF5DAC" w:rsidRPr="00C86D10">
        <w:rPr>
          <w:rFonts w:ascii="Times New Roman" w:hAnsi="Times New Roman" w:cs="Times New Roman"/>
          <w:i/>
          <w:iCs/>
          <w:sz w:val="24"/>
          <w:szCs w:val="24"/>
          <w:lang w:val="de-DE"/>
        </w:rPr>
        <w:t>audium</w:t>
      </w:r>
      <w:proofErr w:type="spellEnd"/>
      <w:r w:rsidR="00BF5DAC" w:rsidRPr="00C86D10">
        <w:rPr>
          <w:rFonts w:ascii="Times New Roman" w:hAnsi="Times New Roman" w:cs="Times New Roman"/>
          <w:sz w:val="24"/>
          <w:szCs w:val="24"/>
          <w:lang w:val="de-DE"/>
        </w:rPr>
        <w:t xml:space="preserve"> </w:t>
      </w:r>
      <w:r w:rsidR="00E63C52" w:rsidRPr="00C86D10">
        <w:rPr>
          <w:rFonts w:ascii="Times New Roman" w:hAnsi="Times New Roman" w:cs="Times New Roman"/>
          <w:sz w:val="24"/>
          <w:szCs w:val="24"/>
          <w:lang w:val="de-DE"/>
        </w:rPr>
        <w:t>f</w:t>
      </w:r>
      <w:r w:rsidR="00E343DC">
        <w:rPr>
          <w:rFonts w:ascii="Times New Roman" w:hAnsi="Times New Roman" w:cs="Times New Roman"/>
          <w:sz w:val="24"/>
          <w:szCs w:val="24"/>
          <w:lang w:val="de-DE"/>
        </w:rPr>
        <w:t>o</w:t>
      </w:r>
      <w:r w:rsidR="00E63C52" w:rsidRPr="00C86D10">
        <w:rPr>
          <w:rFonts w:ascii="Times New Roman" w:hAnsi="Times New Roman" w:cs="Times New Roman"/>
          <w:sz w:val="24"/>
          <w:szCs w:val="24"/>
          <w:lang w:val="de-DE"/>
        </w:rPr>
        <w:t>k</w:t>
      </w:r>
      <w:r w:rsidR="00E343DC">
        <w:rPr>
          <w:rFonts w:ascii="Times New Roman" w:hAnsi="Times New Roman" w:cs="Times New Roman"/>
          <w:sz w:val="24"/>
          <w:szCs w:val="24"/>
          <w:lang w:val="de-DE"/>
        </w:rPr>
        <w:t>u</w:t>
      </w:r>
      <w:r w:rsidR="00E63C52" w:rsidRPr="00C86D10">
        <w:rPr>
          <w:rFonts w:ascii="Times New Roman" w:hAnsi="Times New Roman" w:cs="Times New Roman"/>
          <w:sz w:val="24"/>
          <w:szCs w:val="24"/>
          <w:lang w:val="de-DE"/>
        </w:rPr>
        <w:t xml:space="preserve">ssiert </w:t>
      </w:r>
      <w:r w:rsidR="00BF5DAC" w:rsidRPr="00C86D10">
        <w:rPr>
          <w:rFonts w:ascii="Times New Roman" w:hAnsi="Times New Roman" w:cs="Times New Roman"/>
          <w:sz w:val="24"/>
          <w:szCs w:val="24"/>
          <w:lang w:val="de-DE"/>
        </w:rPr>
        <w:t>sich die Mission</w:t>
      </w:r>
      <w:r w:rsidR="00E63C52" w:rsidRPr="00C86D10">
        <w:rPr>
          <w:rFonts w:ascii="Times New Roman" w:hAnsi="Times New Roman" w:cs="Times New Roman"/>
          <w:sz w:val="24"/>
          <w:szCs w:val="24"/>
          <w:lang w:val="de-DE"/>
        </w:rPr>
        <w:t xml:space="preserve"> der Kirche</w:t>
      </w:r>
      <w:r w:rsidR="00BF5DAC" w:rsidRPr="00C86D10">
        <w:rPr>
          <w:rFonts w:ascii="Times New Roman" w:hAnsi="Times New Roman" w:cs="Times New Roman"/>
          <w:sz w:val="24"/>
          <w:szCs w:val="24"/>
          <w:lang w:val="de-DE"/>
        </w:rPr>
        <w:t xml:space="preserve"> heute um drei Aufgaben: a) </w:t>
      </w:r>
      <w:r w:rsidR="00E63C52" w:rsidRPr="00C86D10">
        <w:rPr>
          <w:rFonts w:ascii="Times New Roman" w:hAnsi="Times New Roman" w:cs="Times New Roman"/>
          <w:sz w:val="24"/>
          <w:szCs w:val="24"/>
          <w:lang w:val="de-DE"/>
        </w:rPr>
        <w:t xml:space="preserve">dass das seelsorgliche Leben erneuert wird durch eine </w:t>
      </w:r>
      <w:r w:rsidR="00BF5DAC" w:rsidRPr="00C86D10">
        <w:rPr>
          <w:rFonts w:ascii="Times New Roman" w:hAnsi="Times New Roman" w:cs="Times New Roman"/>
          <w:sz w:val="24"/>
          <w:szCs w:val="24"/>
          <w:lang w:val="de-DE"/>
        </w:rPr>
        <w:t xml:space="preserve">kirchliche und missionarische Bekehrung; b) </w:t>
      </w:r>
      <w:r w:rsidR="00E63C52" w:rsidRPr="00C86D10">
        <w:rPr>
          <w:rFonts w:ascii="Times New Roman" w:hAnsi="Times New Roman" w:cs="Times New Roman"/>
          <w:sz w:val="24"/>
          <w:szCs w:val="24"/>
          <w:lang w:val="de-DE"/>
        </w:rPr>
        <w:t xml:space="preserve">dass das </w:t>
      </w:r>
      <w:r w:rsidR="00BF5DAC" w:rsidRPr="00C86D10">
        <w:rPr>
          <w:rFonts w:ascii="Times New Roman" w:hAnsi="Times New Roman" w:cs="Times New Roman"/>
          <w:sz w:val="24"/>
          <w:szCs w:val="24"/>
          <w:lang w:val="de-DE"/>
        </w:rPr>
        <w:t xml:space="preserve">Evangelium Jesu Christi </w:t>
      </w:r>
      <w:r w:rsidR="00E63C52" w:rsidRPr="00C86D10">
        <w:rPr>
          <w:rFonts w:ascii="Times New Roman" w:hAnsi="Times New Roman" w:cs="Times New Roman"/>
          <w:sz w:val="24"/>
          <w:szCs w:val="24"/>
          <w:lang w:val="de-DE"/>
        </w:rPr>
        <w:t xml:space="preserve">vor allem durch das </w:t>
      </w:r>
      <w:r w:rsidR="00BF5DAC" w:rsidRPr="00C86D10">
        <w:rPr>
          <w:rFonts w:ascii="Times New Roman" w:hAnsi="Times New Roman" w:cs="Times New Roman"/>
          <w:sz w:val="24"/>
          <w:szCs w:val="24"/>
          <w:lang w:val="de-DE"/>
        </w:rPr>
        <w:t xml:space="preserve"> prophetische Zeugnis der Christen in der Gesellschaft</w:t>
      </w:r>
      <w:r w:rsidR="00E63C52" w:rsidRPr="00C86D10">
        <w:rPr>
          <w:rFonts w:ascii="Times New Roman" w:hAnsi="Times New Roman" w:cs="Times New Roman"/>
          <w:sz w:val="24"/>
          <w:szCs w:val="24"/>
          <w:lang w:val="de-DE"/>
        </w:rPr>
        <w:t xml:space="preserve"> verkündet wird</w:t>
      </w:r>
      <w:r w:rsidR="00BF5DAC" w:rsidRPr="00C86D10">
        <w:rPr>
          <w:rFonts w:ascii="Times New Roman" w:hAnsi="Times New Roman" w:cs="Times New Roman"/>
          <w:sz w:val="24"/>
          <w:szCs w:val="24"/>
          <w:lang w:val="de-DE"/>
        </w:rPr>
        <w:t xml:space="preserve">; c) </w:t>
      </w:r>
      <w:r w:rsidR="00E63C52" w:rsidRPr="00C86D10">
        <w:rPr>
          <w:rFonts w:ascii="Times New Roman" w:hAnsi="Times New Roman" w:cs="Times New Roman"/>
          <w:sz w:val="24"/>
          <w:szCs w:val="24"/>
          <w:lang w:val="de-DE"/>
        </w:rPr>
        <w:t>dass eine m</w:t>
      </w:r>
      <w:r w:rsidR="00BF5DAC" w:rsidRPr="00C86D10">
        <w:rPr>
          <w:rFonts w:ascii="Times New Roman" w:hAnsi="Times New Roman" w:cs="Times New Roman"/>
          <w:sz w:val="24"/>
          <w:szCs w:val="24"/>
          <w:lang w:val="de-DE"/>
        </w:rPr>
        <w:t>issionarische Zusammenarbeit</w:t>
      </w:r>
      <w:r w:rsidR="00E63C52" w:rsidRPr="00C86D10">
        <w:rPr>
          <w:rFonts w:ascii="Times New Roman" w:hAnsi="Times New Roman" w:cs="Times New Roman"/>
          <w:sz w:val="24"/>
          <w:szCs w:val="24"/>
          <w:lang w:val="de-DE"/>
        </w:rPr>
        <w:t xml:space="preserve"> aller</w:t>
      </w:r>
      <w:r w:rsidR="00BF5DAC" w:rsidRPr="00C86D10">
        <w:rPr>
          <w:rFonts w:ascii="Times New Roman" w:hAnsi="Times New Roman" w:cs="Times New Roman"/>
          <w:sz w:val="24"/>
          <w:szCs w:val="24"/>
          <w:lang w:val="de-DE"/>
        </w:rPr>
        <w:t xml:space="preserve"> Ortskirchen  zu</w:t>
      </w:r>
      <w:r w:rsidR="00E63C52" w:rsidRPr="00C86D10">
        <w:rPr>
          <w:rFonts w:ascii="Times New Roman" w:hAnsi="Times New Roman" w:cs="Times New Roman"/>
          <w:sz w:val="24"/>
          <w:szCs w:val="24"/>
          <w:lang w:val="de-DE"/>
        </w:rPr>
        <w:t xml:space="preserve"> Gunsten der </w:t>
      </w:r>
      <w:r w:rsidR="00BF5DAC" w:rsidRPr="00C86D10">
        <w:rPr>
          <w:rFonts w:ascii="Times New Roman" w:hAnsi="Times New Roman" w:cs="Times New Roman"/>
          <w:sz w:val="24"/>
          <w:szCs w:val="24"/>
          <w:lang w:val="de-DE"/>
        </w:rPr>
        <w:t>universellen Mission</w:t>
      </w:r>
      <w:r w:rsidR="00B00B81" w:rsidRPr="00C86D10">
        <w:rPr>
          <w:rFonts w:ascii="Times New Roman" w:hAnsi="Times New Roman" w:cs="Times New Roman"/>
          <w:sz w:val="24"/>
          <w:szCs w:val="24"/>
          <w:lang w:val="de-DE"/>
        </w:rPr>
        <w:t xml:space="preserve"> </w:t>
      </w:r>
      <w:r w:rsidR="00E63C52" w:rsidRPr="00C86D10">
        <w:rPr>
          <w:rFonts w:ascii="Times New Roman" w:hAnsi="Times New Roman" w:cs="Times New Roman"/>
          <w:sz w:val="24"/>
          <w:szCs w:val="24"/>
          <w:lang w:val="de-DE"/>
        </w:rPr>
        <w:t>a</w:t>
      </w:r>
      <w:r w:rsidR="00B00B81" w:rsidRPr="00C86D10">
        <w:rPr>
          <w:rFonts w:ascii="Times New Roman" w:hAnsi="Times New Roman" w:cs="Times New Roman"/>
          <w:i/>
          <w:iCs/>
          <w:sz w:val="24"/>
          <w:szCs w:val="24"/>
          <w:lang w:val="de-DE"/>
        </w:rPr>
        <w:t xml:space="preserve">d </w:t>
      </w:r>
      <w:proofErr w:type="spellStart"/>
      <w:r w:rsidR="00E63C52" w:rsidRPr="00C86D10">
        <w:rPr>
          <w:rFonts w:ascii="Times New Roman" w:hAnsi="Times New Roman" w:cs="Times New Roman"/>
          <w:i/>
          <w:iCs/>
          <w:sz w:val="24"/>
          <w:szCs w:val="24"/>
          <w:lang w:val="de-DE"/>
        </w:rPr>
        <w:t>g</w:t>
      </w:r>
      <w:r w:rsidR="00B00B81" w:rsidRPr="00C86D10">
        <w:rPr>
          <w:rFonts w:ascii="Times New Roman" w:hAnsi="Times New Roman" w:cs="Times New Roman"/>
          <w:i/>
          <w:iCs/>
          <w:sz w:val="24"/>
          <w:szCs w:val="24"/>
          <w:lang w:val="de-DE"/>
        </w:rPr>
        <w:t>entes</w:t>
      </w:r>
      <w:proofErr w:type="spellEnd"/>
      <w:r w:rsidR="00B00B81" w:rsidRPr="00C86D10">
        <w:rPr>
          <w:rFonts w:ascii="Times New Roman" w:hAnsi="Times New Roman" w:cs="Times New Roman"/>
          <w:sz w:val="24"/>
          <w:szCs w:val="24"/>
          <w:lang w:val="de-DE"/>
        </w:rPr>
        <w:t xml:space="preserve"> </w:t>
      </w:r>
      <w:r w:rsidR="00E63C52" w:rsidRPr="00C86D10">
        <w:rPr>
          <w:rFonts w:ascii="Times New Roman" w:hAnsi="Times New Roman" w:cs="Times New Roman"/>
          <w:sz w:val="24"/>
          <w:szCs w:val="24"/>
          <w:lang w:val="de-DE"/>
        </w:rPr>
        <w:t>gefördert wird.</w:t>
      </w:r>
    </w:p>
    <w:p w14:paraId="5DFAF88A" w14:textId="7BE402EA" w:rsidR="00B00B81" w:rsidRPr="00C86D10" w:rsidRDefault="00B00B81" w:rsidP="00C86D10">
      <w:pPr>
        <w:spacing w:after="120"/>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Auf der Grundlage unserer Konstitutionen von 1985 können wir unser missionarische</w:t>
      </w:r>
      <w:r w:rsidR="00E63C52" w:rsidRPr="00C86D10">
        <w:rPr>
          <w:rFonts w:ascii="Times New Roman" w:hAnsi="Times New Roman" w:cs="Times New Roman"/>
          <w:sz w:val="24"/>
          <w:szCs w:val="24"/>
          <w:lang w:val="de-DE"/>
        </w:rPr>
        <w:t>s</w:t>
      </w:r>
      <w:r w:rsidRPr="00C86D10">
        <w:rPr>
          <w:rFonts w:ascii="Times New Roman" w:hAnsi="Times New Roman" w:cs="Times New Roman"/>
          <w:sz w:val="24"/>
          <w:szCs w:val="24"/>
          <w:lang w:val="de-DE"/>
        </w:rPr>
        <w:t xml:space="preserve"> Charisma in fünf Punkten zusammenfassen: a) Aktiv</w:t>
      </w:r>
      <w:r w:rsidR="00E63C52" w:rsidRPr="00C86D10">
        <w:rPr>
          <w:rFonts w:ascii="Times New Roman" w:hAnsi="Times New Roman" w:cs="Times New Roman"/>
          <w:sz w:val="24"/>
          <w:szCs w:val="24"/>
          <w:lang w:val="de-DE"/>
        </w:rPr>
        <w:t xml:space="preserve"> </w:t>
      </w:r>
      <w:r w:rsidRPr="00C86D10">
        <w:rPr>
          <w:rFonts w:ascii="Times New Roman" w:hAnsi="Times New Roman" w:cs="Times New Roman"/>
          <w:sz w:val="24"/>
          <w:szCs w:val="24"/>
          <w:lang w:val="de-DE"/>
        </w:rPr>
        <w:t xml:space="preserve">an der </w:t>
      </w:r>
      <w:r w:rsidRPr="00C86D10">
        <w:rPr>
          <w:rFonts w:ascii="Times New Roman" w:hAnsi="Times New Roman" w:cs="Times New Roman"/>
          <w:i/>
          <w:iCs/>
          <w:sz w:val="24"/>
          <w:szCs w:val="24"/>
          <w:lang w:val="de-DE"/>
        </w:rPr>
        <w:t xml:space="preserve">Missio </w:t>
      </w:r>
      <w:r w:rsidR="00E63C52" w:rsidRPr="00C86D10">
        <w:rPr>
          <w:rFonts w:ascii="Times New Roman" w:hAnsi="Times New Roman" w:cs="Times New Roman"/>
          <w:sz w:val="24"/>
          <w:szCs w:val="24"/>
          <w:lang w:val="de-DE"/>
        </w:rPr>
        <w:t>a</w:t>
      </w:r>
      <w:r w:rsidRPr="00C86D10">
        <w:rPr>
          <w:rFonts w:ascii="Times New Roman" w:hAnsi="Times New Roman" w:cs="Times New Roman"/>
          <w:i/>
          <w:iCs/>
          <w:sz w:val="24"/>
          <w:szCs w:val="24"/>
          <w:lang w:val="de-DE"/>
        </w:rPr>
        <w:t xml:space="preserve">d </w:t>
      </w:r>
      <w:proofErr w:type="spellStart"/>
      <w:r w:rsidRPr="00C86D10">
        <w:rPr>
          <w:rFonts w:ascii="Times New Roman" w:hAnsi="Times New Roman" w:cs="Times New Roman"/>
          <w:i/>
          <w:iCs/>
          <w:sz w:val="24"/>
          <w:szCs w:val="24"/>
          <w:lang w:val="de-DE"/>
        </w:rPr>
        <w:t>gentes</w:t>
      </w:r>
      <w:proofErr w:type="spellEnd"/>
      <w:r w:rsidRPr="00C86D10">
        <w:rPr>
          <w:rFonts w:ascii="Times New Roman" w:hAnsi="Times New Roman" w:cs="Times New Roman"/>
          <w:sz w:val="24"/>
          <w:szCs w:val="24"/>
          <w:lang w:val="de-DE"/>
        </w:rPr>
        <w:t xml:space="preserve"> der Universalkirche</w:t>
      </w:r>
      <w:r w:rsidR="00836B1D" w:rsidRPr="00C86D10">
        <w:rPr>
          <w:rFonts w:ascii="Times New Roman" w:hAnsi="Times New Roman" w:cs="Times New Roman"/>
          <w:sz w:val="24"/>
          <w:szCs w:val="24"/>
          <w:lang w:val="de-DE"/>
        </w:rPr>
        <w:t xml:space="preserve"> teilnehmen</w:t>
      </w:r>
      <w:r w:rsidRPr="00C86D10">
        <w:rPr>
          <w:rFonts w:ascii="Times New Roman" w:hAnsi="Times New Roman" w:cs="Times New Roman"/>
          <w:sz w:val="24"/>
          <w:szCs w:val="24"/>
          <w:lang w:val="de-DE"/>
        </w:rPr>
        <w:t>; b)</w:t>
      </w:r>
      <w:r w:rsidR="00836B1D" w:rsidRPr="00C86D10">
        <w:rPr>
          <w:rFonts w:ascii="Times New Roman" w:hAnsi="Times New Roman" w:cs="Times New Roman"/>
          <w:sz w:val="24"/>
          <w:szCs w:val="24"/>
          <w:lang w:val="de-DE"/>
        </w:rPr>
        <w:t xml:space="preserve"> </w:t>
      </w:r>
      <w:r w:rsidRPr="00C86D10">
        <w:rPr>
          <w:rFonts w:ascii="Times New Roman" w:hAnsi="Times New Roman" w:cs="Times New Roman"/>
          <w:sz w:val="24"/>
          <w:szCs w:val="24"/>
          <w:lang w:val="de-DE"/>
        </w:rPr>
        <w:t>zur Stärkung und Belebung  schwache</w:t>
      </w:r>
      <w:r w:rsidR="00836B1D" w:rsidRPr="00C86D10">
        <w:rPr>
          <w:rFonts w:ascii="Times New Roman" w:hAnsi="Times New Roman" w:cs="Times New Roman"/>
          <w:sz w:val="24"/>
          <w:szCs w:val="24"/>
          <w:lang w:val="de-DE"/>
        </w:rPr>
        <w:t>r</w:t>
      </w:r>
      <w:r w:rsidRPr="00C86D10">
        <w:rPr>
          <w:rFonts w:ascii="Times New Roman" w:hAnsi="Times New Roman" w:cs="Times New Roman"/>
          <w:sz w:val="24"/>
          <w:szCs w:val="24"/>
          <w:lang w:val="de-DE"/>
        </w:rPr>
        <w:t xml:space="preserve"> Ortskirche</w:t>
      </w:r>
      <w:r w:rsidR="00836B1D" w:rsidRPr="00C86D10">
        <w:rPr>
          <w:rFonts w:ascii="Times New Roman" w:hAnsi="Times New Roman" w:cs="Times New Roman"/>
          <w:sz w:val="24"/>
          <w:szCs w:val="24"/>
          <w:lang w:val="de-DE"/>
        </w:rPr>
        <w:t>n beitragen</w:t>
      </w:r>
      <w:r w:rsidRPr="00C86D10">
        <w:rPr>
          <w:rFonts w:ascii="Times New Roman" w:hAnsi="Times New Roman" w:cs="Times New Roman"/>
          <w:sz w:val="24"/>
          <w:szCs w:val="24"/>
          <w:lang w:val="de-DE"/>
        </w:rPr>
        <w:t xml:space="preserve">; c) </w:t>
      </w:r>
      <w:r w:rsidR="00836B1D" w:rsidRPr="00C86D10">
        <w:rPr>
          <w:rFonts w:ascii="Times New Roman" w:hAnsi="Times New Roman" w:cs="Times New Roman"/>
          <w:sz w:val="24"/>
          <w:szCs w:val="24"/>
          <w:lang w:val="de-DE"/>
        </w:rPr>
        <w:t xml:space="preserve">in den Ortskirchen </w:t>
      </w:r>
      <w:r w:rsidRPr="00C86D10">
        <w:rPr>
          <w:rFonts w:ascii="Times New Roman" w:hAnsi="Times New Roman" w:cs="Times New Roman"/>
          <w:sz w:val="24"/>
          <w:szCs w:val="24"/>
          <w:lang w:val="de-DE"/>
        </w:rPr>
        <w:t xml:space="preserve">den missionarischen Geist </w:t>
      </w:r>
      <w:r w:rsidR="0084434D" w:rsidRPr="00C86D10">
        <w:rPr>
          <w:rFonts w:ascii="Times New Roman" w:hAnsi="Times New Roman" w:cs="Times New Roman"/>
          <w:sz w:val="24"/>
          <w:szCs w:val="24"/>
          <w:lang w:val="de-DE"/>
        </w:rPr>
        <w:t>beleben und be</w:t>
      </w:r>
      <w:r w:rsidRPr="00C86D10">
        <w:rPr>
          <w:rFonts w:ascii="Times New Roman" w:hAnsi="Times New Roman" w:cs="Times New Roman"/>
          <w:sz w:val="24"/>
          <w:szCs w:val="24"/>
          <w:lang w:val="de-DE"/>
        </w:rPr>
        <w:t xml:space="preserve">stärken; d) </w:t>
      </w:r>
      <w:r w:rsidR="00B46718" w:rsidRPr="00C86D10">
        <w:rPr>
          <w:rFonts w:ascii="Times New Roman" w:hAnsi="Times New Roman" w:cs="Times New Roman"/>
          <w:sz w:val="24"/>
          <w:szCs w:val="24"/>
          <w:lang w:val="de-DE"/>
        </w:rPr>
        <w:t xml:space="preserve">missionarische Berufe wecken, aufnehmen und ausbilden (Priester, Ordensleute, Laien); e) die Familienseelsorge </w:t>
      </w:r>
      <w:r w:rsidR="0084434D" w:rsidRPr="00C86D10">
        <w:rPr>
          <w:rFonts w:ascii="Times New Roman" w:hAnsi="Times New Roman" w:cs="Times New Roman"/>
          <w:sz w:val="24"/>
          <w:szCs w:val="24"/>
          <w:lang w:val="de-DE"/>
        </w:rPr>
        <w:t xml:space="preserve"> verantwortlich gestalten</w:t>
      </w:r>
      <w:r w:rsidR="00B46718" w:rsidRPr="00C86D10">
        <w:rPr>
          <w:rFonts w:ascii="Times New Roman" w:hAnsi="Times New Roman" w:cs="Times New Roman"/>
          <w:sz w:val="24"/>
          <w:szCs w:val="24"/>
          <w:lang w:val="de-DE"/>
        </w:rPr>
        <w:t xml:space="preserve">. Diese Optionen entsprechen einer dringenden </w:t>
      </w:r>
      <w:r w:rsidR="00B46718" w:rsidRPr="00C86D10">
        <w:rPr>
          <w:rFonts w:ascii="Times New Roman" w:hAnsi="Times New Roman" w:cs="Times New Roman"/>
          <w:sz w:val="24"/>
          <w:szCs w:val="24"/>
          <w:lang w:val="de-DE"/>
        </w:rPr>
        <w:lastRenderedPageBreak/>
        <w:t>Notwendigkeit</w:t>
      </w:r>
      <w:r w:rsidR="0084434D" w:rsidRPr="00C86D10">
        <w:rPr>
          <w:rFonts w:ascii="Times New Roman" w:hAnsi="Times New Roman" w:cs="Times New Roman"/>
          <w:sz w:val="24"/>
          <w:szCs w:val="24"/>
          <w:lang w:val="de-DE"/>
        </w:rPr>
        <w:t xml:space="preserve"> in</w:t>
      </w:r>
      <w:r w:rsidR="00B46718" w:rsidRPr="00C86D10">
        <w:rPr>
          <w:rFonts w:ascii="Times New Roman" w:hAnsi="Times New Roman" w:cs="Times New Roman"/>
          <w:sz w:val="24"/>
          <w:szCs w:val="24"/>
          <w:lang w:val="de-DE"/>
        </w:rPr>
        <w:t xml:space="preserve"> der </w:t>
      </w:r>
      <w:r w:rsidR="0084434D" w:rsidRPr="00C86D10">
        <w:rPr>
          <w:rFonts w:ascii="Times New Roman" w:hAnsi="Times New Roman" w:cs="Times New Roman"/>
          <w:sz w:val="24"/>
          <w:szCs w:val="24"/>
          <w:lang w:val="de-DE"/>
        </w:rPr>
        <w:t xml:space="preserve">heutigen </w:t>
      </w:r>
      <w:r w:rsidR="00B46718" w:rsidRPr="00C86D10">
        <w:rPr>
          <w:rFonts w:ascii="Times New Roman" w:hAnsi="Times New Roman" w:cs="Times New Roman"/>
          <w:sz w:val="24"/>
          <w:szCs w:val="24"/>
          <w:lang w:val="de-DE"/>
        </w:rPr>
        <w:t>Kirche und helfen uns</w:t>
      </w:r>
      <w:r w:rsidR="0084434D" w:rsidRPr="00C86D10">
        <w:rPr>
          <w:rFonts w:ascii="Times New Roman" w:hAnsi="Times New Roman" w:cs="Times New Roman"/>
          <w:sz w:val="24"/>
          <w:szCs w:val="24"/>
          <w:lang w:val="de-DE"/>
        </w:rPr>
        <w:t>,</w:t>
      </w:r>
      <w:r w:rsidR="00B46718" w:rsidRPr="00C86D10">
        <w:rPr>
          <w:rFonts w:ascii="Times New Roman" w:hAnsi="Times New Roman" w:cs="Times New Roman"/>
          <w:sz w:val="24"/>
          <w:szCs w:val="24"/>
          <w:lang w:val="de-DE"/>
        </w:rPr>
        <w:t xml:space="preserve"> dem Ziel unserer Kongregation treu zu sein, das aus der missionarischen Leidenschaft Pater </w:t>
      </w:r>
      <w:proofErr w:type="spellStart"/>
      <w:r w:rsidR="00B46718" w:rsidRPr="00C86D10">
        <w:rPr>
          <w:rFonts w:ascii="Times New Roman" w:hAnsi="Times New Roman" w:cs="Times New Roman"/>
          <w:sz w:val="24"/>
          <w:szCs w:val="24"/>
          <w:lang w:val="de-DE"/>
        </w:rPr>
        <w:t>Berthier</w:t>
      </w:r>
      <w:r w:rsidR="00D63CF5" w:rsidRPr="00C86D10">
        <w:rPr>
          <w:rFonts w:ascii="Times New Roman" w:hAnsi="Times New Roman" w:cs="Times New Roman"/>
          <w:sz w:val="24"/>
          <w:szCs w:val="24"/>
          <w:lang w:val="de-DE"/>
        </w:rPr>
        <w:t>‘</w:t>
      </w:r>
      <w:r w:rsidR="0084434D" w:rsidRPr="00C86D10">
        <w:rPr>
          <w:rFonts w:ascii="Times New Roman" w:hAnsi="Times New Roman" w:cs="Times New Roman"/>
          <w:sz w:val="24"/>
          <w:szCs w:val="24"/>
          <w:lang w:val="de-DE"/>
        </w:rPr>
        <w:t>s</w:t>
      </w:r>
      <w:proofErr w:type="spellEnd"/>
      <w:r w:rsidR="0084434D" w:rsidRPr="00C86D10">
        <w:rPr>
          <w:rFonts w:ascii="Times New Roman" w:hAnsi="Times New Roman" w:cs="Times New Roman"/>
          <w:sz w:val="24"/>
          <w:szCs w:val="24"/>
          <w:lang w:val="de-DE"/>
        </w:rPr>
        <w:t xml:space="preserve"> </w:t>
      </w:r>
      <w:r w:rsidR="00B46718" w:rsidRPr="00C86D10">
        <w:rPr>
          <w:rFonts w:ascii="Times New Roman" w:hAnsi="Times New Roman" w:cs="Times New Roman"/>
          <w:sz w:val="24"/>
          <w:szCs w:val="24"/>
          <w:lang w:val="de-DE"/>
        </w:rPr>
        <w:t xml:space="preserve">erwachsen ist. </w:t>
      </w:r>
    </w:p>
    <w:p w14:paraId="4DEF7D20" w14:textId="5A901CA3" w:rsidR="00BA14B5" w:rsidRPr="00C86D10" w:rsidRDefault="00652AA2" w:rsidP="00C86D10">
      <w:pPr>
        <w:spacing w:after="120"/>
        <w:rPr>
          <w:rFonts w:ascii="Times New Roman" w:hAnsi="Times New Roman" w:cs="Times New Roman"/>
          <w:b/>
          <w:bCs/>
          <w:sz w:val="24"/>
          <w:szCs w:val="24"/>
          <w:lang w:val="de-DE"/>
        </w:rPr>
      </w:pPr>
      <w:r w:rsidRPr="00C86D10">
        <w:rPr>
          <w:rFonts w:ascii="Times New Roman" w:hAnsi="Times New Roman" w:cs="Times New Roman"/>
          <w:b/>
          <w:bCs/>
          <w:sz w:val="24"/>
          <w:szCs w:val="24"/>
          <w:lang w:val="de-DE"/>
        </w:rPr>
        <w:t>Im Licht des Wortes Gottes (</w:t>
      </w:r>
      <w:proofErr w:type="spellStart"/>
      <w:r w:rsidRPr="00C86D10">
        <w:rPr>
          <w:rFonts w:ascii="Times New Roman" w:hAnsi="Times New Roman" w:cs="Times New Roman"/>
          <w:b/>
          <w:bCs/>
          <w:sz w:val="24"/>
          <w:szCs w:val="24"/>
          <w:lang w:val="de-DE"/>
        </w:rPr>
        <w:t>Joh</w:t>
      </w:r>
      <w:proofErr w:type="spellEnd"/>
      <w:r w:rsidR="00BA14B5" w:rsidRPr="00C86D10">
        <w:rPr>
          <w:rFonts w:ascii="Times New Roman" w:hAnsi="Times New Roman" w:cs="Times New Roman"/>
          <w:b/>
          <w:bCs/>
          <w:sz w:val="24"/>
          <w:szCs w:val="24"/>
          <w:lang w:val="de-DE"/>
        </w:rPr>
        <w:t xml:space="preserve"> 3, 1-8</w:t>
      </w:r>
      <w:r w:rsidRPr="00C86D10">
        <w:rPr>
          <w:rFonts w:ascii="Times New Roman" w:hAnsi="Times New Roman" w:cs="Times New Roman"/>
          <w:b/>
          <w:bCs/>
          <w:sz w:val="24"/>
          <w:szCs w:val="24"/>
          <w:lang w:val="de-DE"/>
        </w:rPr>
        <w:t>)</w:t>
      </w:r>
    </w:p>
    <w:p w14:paraId="77A01069" w14:textId="3F265BB3" w:rsidR="003B021B" w:rsidRPr="00C86D10" w:rsidRDefault="00BA14B5" w:rsidP="00C86D10">
      <w:pPr>
        <w:spacing w:after="120"/>
        <w:rPr>
          <w:rFonts w:ascii="Times New Roman" w:hAnsi="Times New Roman" w:cs="Times New Roman"/>
          <w:i/>
          <w:iCs/>
          <w:sz w:val="24"/>
          <w:szCs w:val="24"/>
          <w:lang w:val="de-DE"/>
        </w:rPr>
      </w:pPr>
      <w:r w:rsidRPr="00C86D10">
        <w:rPr>
          <w:rFonts w:ascii="Times New Roman" w:hAnsi="Times New Roman" w:cs="Times New Roman"/>
          <w:bCs/>
          <w:i/>
          <w:iCs/>
          <w:sz w:val="24"/>
          <w:szCs w:val="24"/>
          <w:lang w:val="de-DE"/>
        </w:rPr>
        <w:t xml:space="preserve">[1] </w:t>
      </w:r>
      <w:r w:rsidR="00652AA2" w:rsidRPr="00C86D10">
        <w:rPr>
          <w:rFonts w:ascii="Times New Roman" w:hAnsi="Times New Roman" w:cs="Times New Roman"/>
          <w:bCs/>
          <w:i/>
          <w:iCs/>
          <w:sz w:val="24"/>
          <w:szCs w:val="24"/>
          <w:lang w:val="de-DE"/>
        </w:rPr>
        <w:t>Es war da einer von den Pharisäern namens Nikodemus, ein führender Mann unter den Juden.</w:t>
      </w:r>
      <w:r w:rsidRPr="00C86D10">
        <w:rPr>
          <w:rFonts w:ascii="Times New Roman" w:hAnsi="Times New Roman" w:cs="Times New Roman"/>
          <w:bCs/>
          <w:i/>
          <w:iCs/>
          <w:sz w:val="24"/>
          <w:szCs w:val="24"/>
          <w:lang w:val="de-DE"/>
        </w:rPr>
        <w:t xml:space="preserve"> [2] </w:t>
      </w:r>
      <w:r w:rsidR="005022F0" w:rsidRPr="00C86D10">
        <w:rPr>
          <w:rFonts w:ascii="Times New Roman" w:hAnsi="Times New Roman" w:cs="Times New Roman"/>
          <w:bCs/>
          <w:i/>
          <w:iCs/>
          <w:sz w:val="24"/>
          <w:szCs w:val="24"/>
          <w:lang w:val="de-DE"/>
        </w:rPr>
        <w:t>Der suchte Jesus bei Nacht auf und sagte zu ihm: Rabbi, wir wissen, du bist</w:t>
      </w:r>
      <w:r w:rsidR="005B50F3">
        <w:rPr>
          <w:rFonts w:ascii="Times New Roman" w:hAnsi="Times New Roman" w:cs="Times New Roman"/>
          <w:bCs/>
          <w:i/>
          <w:iCs/>
          <w:sz w:val="24"/>
          <w:szCs w:val="24"/>
          <w:lang w:val="de-DE"/>
        </w:rPr>
        <w:t xml:space="preserve"> </w:t>
      </w:r>
      <w:r w:rsidR="005022F0" w:rsidRPr="00C86D10">
        <w:rPr>
          <w:rFonts w:ascii="Times New Roman" w:hAnsi="Times New Roman" w:cs="Times New Roman"/>
          <w:bCs/>
          <w:i/>
          <w:iCs/>
          <w:sz w:val="24"/>
          <w:szCs w:val="24"/>
          <w:lang w:val="de-DE"/>
        </w:rPr>
        <w:t xml:space="preserve">ein Lehrer, von Gott gekommen; denn niemand kann die Zeichen tun, die du tust, wenn nicht Gott mit ihm ist. </w:t>
      </w:r>
      <w:r w:rsidRPr="00C86D10">
        <w:rPr>
          <w:rFonts w:ascii="Times New Roman" w:hAnsi="Times New Roman" w:cs="Times New Roman"/>
          <w:bCs/>
          <w:i/>
          <w:iCs/>
          <w:sz w:val="24"/>
          <w:szCs w:val="24"/>
          <w:lang w:val="de-DE"/>
        </w:rPr>
        <w:t xml:space="preserve">[3] </w:t>
      </w:r>
      <w:r w:rsidR="005022F0" w:rsidRPr="00C86D10">
        <w:rPr>
          <w:rFonts w:ascii="Times New Roman" w:hAnsi="Times New Roman" w:cs="Times New Roman"/>
          <w:bCs/>
          <w:i/>
          <w:iCs/>
          <w:sz w:val="24"/>
          <w:szCs w:val="24"/>
          <w:lang w:val="de-DE"/>
        </w:rPr>
        <w:t>Jesus antwortete ihm: Amen, amen</w:t>
      </w:r>
      <w:r w:rsidR="00052BB2" w:rsidRPr="00C86D10">
        <w:rPr>
          <w:rFonts w:ascii="Times New Roman" w:hAnsi="Times New Roman" w:cs="Times New Roman"/>
          <w:bCs/>
          <w:i/>
          <w:iCs/>
          <w:sz w:val="24"/>
          <w:szCs w:val="24"/>
          <w:lang w:val="de-DE"/>
        </w:rPr>
        <w:t>,</w:t>
      </w:r>
      <w:r w:rsidR="005022F0" w:rsidRPr="00C86D10">
        <w:rPr>
          <w:rFonts w:ascii="Times New Roman" w:hAnsi="Times New Roman" w:cs="Times New Roman"/>
          <w:bCs/>
          <w:i/>
          <w:iCs/>
          <w:sz w:val="24"/>
          <w:szCs w:val="24"/>
          <w:lang w:val="de-DE"/>
        </w:rPr>
        <w:t xml:space="preserve"> ich sage dir: Wenn jemand nicht von oben geboren wird, kann er das Reich Gottes nicht sehen. </w:t>
      </w:r>
      <w:r w:rsidRPr="00C86D10">
        <w:rPr>
          <w:rFonts w:ascii="Times New Roman" w:hAnsi="Times New Roman" w:cs="Times New Roman"/>
          <w:bCs/>
          <w:i/>
          <w:iCs/>
          <w:sz w:val="24"/>
          <w:szCs w:val="24"/>
          <w:lang w:val="de-DE"/>
        </w:rPr>
        <w:t xml:space="preserve">[4] </w:t>
      </w:r>
      <w:r w:rsidR="005022F0" w:rsidRPr="00C86D10">
        <w:rPr>
          <w:rFonts w:ascii="Times New Roman" w:hAnsi="Times New Roman" w:cs="Times New Roman"/>
          <w:bCs/>
          <w:i/>
          <w:iCs/>
          <w:sz w:val="24"/>
          <w:szCs w:val="24"/>
          <w:lang w:val="de-DE"/>
        </w:rPr>
        <w:t xml:space="preserve">Nikodemus entgegnete ihm: Wie kann ein Mensch, der schon alt ist, geboren werden? Kann er etwa in den Schoß seiner Mutter zurückkehren und noch einmal geboren werden? </w:t>
      </w:r>
      <w:r w:rsidRPr="00C86D10">
        <w:rPr>
          <w:rFonts w:ascii="Times New Roman" w:hAnsi="Times New Roman" w:cs="Times New Roman"/>
          <w:bCs/>
          <w:i/>
          <w:iCs/>
          <w:sz w:val="24"/>
          <w:szCs w:val="24"/>
          <w:lang w:val="de-DE"/>
        </w:rPr>
        <w:t xml:space="preserve">[5] </w:t>
      </w:r>
      <w:r w:rsidR="005022F0" w:rsidRPr="00C86D10">
        <w:rPr>
          <w:rFonts w:ascii="Times New Roman" w:hAnsi="Times New Roman" w:cs="Times New Roman"/>
          <w:bCs/>
          <w:i/>
          <w:iCs/>
          <w:sz w:val="24"/>
          <w:szCs w:val="24"/>
          <w:lang w:val="de-DE"/>
        </w:rPr>
        <w:t xml:space="preserve">Jesus antwortete: Amen, amen, ich sage dir: Wenn jemand nicht aus dem Wasser und dem Geist geboren wird, kann er nicht in das Reich Gottes kommen. </w:t>
      </w:r>
      <w:r w:rsidRPr="00C86D10">
        <w:rPr>
          <w:rFonts w:ascii="Times New Roman" w:hAnsi="Times New Roman" w:cs="Times New Roman"/>
          <w:bCs/>
          <w:i/>
          <w:iCs/>
          <w:sz w:val="24"/>
          <w:szCs w:val="24"/>
          <w:lang w:val="de-DE"/>
        </w:rPr>
        <w:t xml:space="preserve">[6] </w:t>
      </w:r>
      <w:r w:rsidR="00223E59" w:rsidRPr="00C86D10">
        <w:rPr>
          <w:rFonts w:ascii="Times New Roman" w:hAnsi="Times New Roman" w:cs="Times New Roman"/>
          <w:bCs/>
          <w:i/>
          <w:iCs/>
          <w:sz w:val="24"/>
          <w:szCs w:val="24"/>
          <w:lang w:val="de-DE"/>
        </w:rPr>
        <w:t xml:space="preserve">Was aus dem Fleisch geboren ist, das ist Fleisch; was aber aus dem Geist geboren ist, das ist Geist. </w:t>
      </w:r>
      <w:r w:rsidRPr="00C86D10">
        <w:rPr>
          <w:rFonts w:ascii="Times New Roman" w:hAnsi="Times New Roman" w:cs="Times New Roman"/>
          <w:bCs/>
          <w:i/>
          <w:iCs/>
          <w:sz w:val="24"/>
          <w:szCs w:val="24"/>
          <w:lang w:val="de-DE"/>
        </w:rPr>
        <w:t xml:space="preserve">[7] </w:t>
      </w:r>
      <w:r w:rsidR="00223E59" w:rsidRPr="00C86D10">
        <w:rPr>
          <w:rFonts w:ascii="Times New Roman" w:hAnsi="Times New Roman" w:cs="Times New Roman"/>
          <w:bCs/>
          <w:i/>
          <w:iCs/>
          <w:sz w:val="24"/>
          <w:szCs w:val="24"/>
          <w:lang w:val="de-DE"/>
        </w:rPr>
        <w:t xml:space="preserve">Wundere dich nicht, dass ich dir sagte: Ihr müsst von oben geboren werden. </w:t>
      </w:r>
      <w:r w:rsidRPr="00C86D10">
        <w:rPr>
          <w:rFonts w:ascii="Times New Roman" w:hAnsi="Times New Roman" w:cs="Times New Roman"/>
          <w:bCs/>
          <w:i/>
          <w:iCs/>
          <w:sz w:val="24"/>
          <w:szCs w:val="24"/>
          <w:lang w:val="de-DE"/>
        </w:rPr>
        <w:t>[8]</w:t>
      </w:r>
      <w:r w:rsidR="00223E59" w:rsidRPr="00C86D10">
        <w:rPr>
          <w:rFonts w:ascii="Times New Roman" w:hAnsi="Times New Roman" w:cs="Times New Roman"/>
          <w:bCs/>
          <w:i/>
          <w:iCs/>
          <w:sz w:val="24"/>
          <w:szCs w:val="24"/>
          <w:lang w:val="de-DE"/>
        </w:rPr>
        <w:t xml:space="preserve"> Der Wind weht, wo er will; du hörst sein Brausen, weißt aber nicht, woher er</w:t>
      </w:r>
      <w:r w:rsidR="00052BB2" w:rsidRPr="00C86D10">
        <w:rPr>
          <w:rFonts w:ascii="Times New Roman" w:hAnsi="Times New Roman" w:cs="Times New Roman"/>
          <w:bCs/>
          <w:i/>
          <w:iCs/>
          <w:sz w:val="24"/>
          <w:szCs w:val="24"/>
          <w:lang w:val="de-DE"/>
        </w:rPr>
        <w:t xml:space="preserve"> </w:t>
      </w:r>
      <w:r w:rsidR="00223E59" w:rsidRPr="00C86D10">
        <w:rPr>
          <w:rFonts w:ascii="Times New Roman" w:hAnsi="Times New Roman" w:cs="Times New Roman"/>
          <w:bCs/>
          <w:i/>
          <w:iCs/>
          <w:sz w:val="24"/>
          <w:szCs w:val="24"/>
          <w:lang w:val="de-DE"/>
        </w:rPr>
        <w:t>kommt</w:t>
      </w:r>
      <w:r w:rsidR="00665C91" w:rsidRPr="00C86D10">
        <w:rPr>
          <w:rFonts w:ascii="Times New Roman" w:hAnsi="Times New Roman" w:cs="Times New Roman"/>
          <w:bCs/>
          <w:i/>
          <w:iCs/>
          <w:sz w:val="24"/>
          <w:szCs w:val="24"/>
          <w:lang w:val="de-DE"/>
        </w:rPr>
        <w:t xml:space="preserve"> und wohin er geht. So ist es mit jedem, der aus dem Geist geboren ist.</w:t>
      </w:r>
    </w:p>
    <w:p w14:paraId="52A2798A" w14:textId="4ED57EFE" w:rsidR="001B37DD" w:rsidRPr="00C86D10" w:rsidRDefault="00052BB2" w:rsidP="00C86D10">
      <w:pPr>
        <w:pStyle w:val="Listenabsatz"/>
        <w:numPr>
          <w:ilvl w:val="0"/>
          <w:numId w:val="3"/>
        </w:numPr>
        <w:spacing w:after="120"/>
        <w:ind w:left="284" w:hanging="284"/>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Wie kann d</w:t>
      </w:r>
      <w:r w:rsidR="0084434D" w:rsidRPr="00C86D10">
        <w:rPr>
          <w:rFonts w:ascii="Times New Roman" w:hAnsi="Times New Roman" w:cs="Times New Roman"/>
          <w:sz w:val="24"/>
          <w:szCs w:val="24"/>
          <w:lang w:val="de-DE"/>
        </w:rPr>
        <w:t>ies</w:t>
      </w:r>
      <w:r w:rsidRPr="00C86D10">
        <w:rPr>
          <w:rFonts w:ascii="Times New Roman" w:hAnsi="Times New Roman" w:cs="Times New Roman"/>
          <w:sz w:val="24"/>
          <w:szCs w:val="24"/>
          <w:lang w:val="de-DE"/>
        </w:rPr>
        <w:t xml:space="preserve">er Text </w:t>
      </w:r>
      <w:r w:rsidR="0084434D" w:rsidRPr="00C86D10">
        <w:rPr>
          <w:rFonts w:ascii="Times New Roman" w:hAnsi="Times New Roman" w:cs="Times New Roman"/>
          <w:sz w:val="24"/>
          <w:szCs w:val="24"/>
          <w:lang w:val="de-DE"/>
        </w:rPr>
        <w:t>(</w:t>
      </w:r>
      <w:proofErr w:type="spellStart"/>
      <w:r w:rsidRPr="00C86D10">
        <w:rPr>
          <w:rFonts w:ascii="Times New Roman" w:hAnsi="Times New Roman" w:cs="Times New Roman"/>
          <w:sz w:val="24"/>
          <w:szCs w:val="24"/>
          <w:lang w:val="de-DE"/>
        </w:rPr>
        <w:t>Joh</w:t>
      </w:r>
      <w:proofErr w:type="spellEnd"/>
      <w:r w:rsidR="00BA14B5" w:rsidRPr="00C86D10">
        <w:rPr>
          <w:rFonts w:ascii="Times New Roman" w:hAnsi="Times New Roman" w:cs="Times New Roman"/>
          <w:sz w:val="24"/>
          <w:szCs w:val="24"/>
          <w:lang w:val="de-DE"/>
        </w:rPr>
        <w:t xml:space="preserve"> 3,1-21</w:t>
      </w:r>
      <w:r w:rsidR="0084434D" w:rsidRPr="00C86D10">
        <w:rPr>
          <w:rFonts w:ascii="Times New Roman" w:hAnsi="Times New Roman" w:cs="Times New Roman"/>
          <w:sz w:val="24"/>
          <w:szCs w:val="24"/>
          <w:lang w:val="de-DE"/>
        </w:rPr>
        <w:t>)</w:t>
      </w:r>
      <w:r w:rsidR="00BA14B5" w:rsidRPr="00C86D10">
        <w:rPr>
          <w:rFonts w:ascii="Times New Roman" w:hAnsi="Times New Roman" w:cs="Times New Roman"/>
          <w:sz w:val="24"/>
          <w:szCs w:val="24"/>
          <w:lang w:val="de-DE"/>
        </w:rPr>
        <w:t xml:space="preserve"> </w:t>
      </w:r>
      <w:r w:rsidRPr="00C86D10">
        <w:rPr>
          <w:rFonts w:ascii="Times New Roman" w:hAnsi="Times New Roman" w:cs="Times New Roman"/>
          <w:sz w:val="24"/>
          <w:szCs w:val="24"/>
          <w:lang w:val="de-DE"/>
        </w:rPr>
        <w:t xml:space="preserve">unser missionarisches Tun </w:t>
      </w:r>
      <w:r w:rsidR="0084434D" w:rsidRPr="00C86D10">
        <w:rPr>
          <w:rFonts w:ascii="Times New Roman" w:hAnsi="Times New Roman" w:cs="Times New Roman"/>
          <w:sz w:val="24"/>
          <w:szCs w:val="24"/>
          <w:lang w:val="de-DE"/>
        </w:rPr>
        <w:t>deuten und</w:t>
      </w:r>
      <w:r w:rsidR="00EC1AE7">
        <w:rPr>
          <w:rFonts w:ascii="Times New Roman" w:hAnsi="Times New Roman" w:cs="Times New Roman"/>
          <w:sz w:val="24"/>
          <w:szCs w:val="24"/>
          <w:lang w:val="de-DE"/>
        </w:rPr>
        <w:t xml:space="preserve"> ihm</w:t>
      </w:r>
      <w:r w:rsidR="0084434D" w:rsidRPr="00C86D10">
        <w:rPr>
          <w:rFonts w:ascii="Times New Roman" w:hAnsi="Times New Roman" w:cs="Times New Roman"/>
          <w:sz w:val="24"/>
          <w:szCs w:val="24"/>
          <w:lang w:val="de-DE"/>
        </w:rPr>
        <w:t xml:space="preserve"> Richtung geben?</w:t>
      </w:r>
    </w:p>
    <w:p w14:paraId="3E1D8477" w14:textId="7A445E9E" w:rsidR="00CC31B4" w:rsidRPr="00C86D10" w:rsidRDefault="00052BB2" w:rsidP="00C86D10">
      <w:pPr>
        <w:pStyle w:val="Listenabsatz"/>
        <w:numPr>
          <w:ilvl w:val="0"/>
          <w:numId w:val="3"/>
        </w:numPr>
        <w:spacing w:after="120"/>
        <w:ind w:left="284" w:hanging="284"/>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Was bedeutet es, </w:t>
      </w:r>
      <w:r w:rsidRPr="00C86D10">
        <w:rPr>
          <w:rFonts w:ascii="Times New Roman" w:hAnsi="Times New Roman" w:cs="Times New Roman"/>
          <w:i/>
          <w:iCs/>
          <w:sz w:val="24"/>
          <w:szCs w:val="24"/>
          <w:lang w:val="de-DE"/>
        </w:rPr>
        <w:t>noch einmal geboren werden</w:t>
      </w:r>
      <w:r w:rsidRPr="00C86D10">
        <w:rPr>
          <w:rFonts w:ascii="Times New Roman" w:hAnsi="Times New Roman" w:cs="Times New Roman"/>
          <w:sz w:val="24"/>
          <w:szCs w:val="24"/>
          <w:lang w:val="de-DE"/>
        </w:rPr>
        <w:t xml:space="preserve"> oder </w:t>
      </w:r>
      <w:r w:rsidRPr="00C86D10">
        <w:rPr>
          <w:rFonts w:ascii="Times New Roman" w:hAnsi="Times New Roman" w:cs="Times New Roman"/>
          <w:i/>
          <w:iCs/>
          <w:sz w:val="24"/>
          <w:szCs w:val="24"/>
          <w:lang w:val="de-DE"/>
        </w:rPr>
        <w:t>von oben geboren werden</w:t>
      </w:r>
      <w:r w:rsidRPr="00C86D10">
        <w:rPr>
          <w:rFonts w:ascii="Times New Roman" w:hAnsi="Times New Roman" w:cs="Times New Roman"/>
          <w:sz w:val="24"/>
          <w:szCs w:val="24"/>
          <w:lang w:val="de-DE"/>
        </w:rPr>
        <w:t xml:space="preserve"> im Kontext der Mission?</w:t>
      </w:r>
    </w:p>
    <w:p w14:paraId="0D6FA133" w14:textId="6F75B5F4" w:rsidR="00CC31B4" w:rsidRDefault="00052BB2" w:rsidP="00C86D10">
      <w:pPr>
        <w:pStyle w:val="Listenabsatz"/>
        <w:numPr>
          <w:ilvl w:val="0"/>
          <w:numId w:val="3"/>
        </w:numPr>
        <w:spacing w:after="120"/>
        <w:ind w:left="284" w:hanging="284"/>
        <w:jc w:val="both"/>
        <w:rPr>
          <w:rFonts w:ascii="Times New Roman" w:hAnsi="Times New Roman" w:cs="Times New Roman"/>
          <w:sz w:val="24"/>
          <w:szCs w:val="24"/>
          <w:lang w:val="de-DE"/>
        </w:rPr>
      </w:pPr>
      <w:r w:rsidRPr="00C86D10">
        <w:rPr>
          <w:rFonts w:ascii="Times New Roman" w:hAnsi="Times New Roman" w:cs="Times New Roman"/>
          <w:sz w:val="24"/>
          <w:szCs w:val="24"/>
          <w:lang w:val="de-DE"/>
        </w:rPr>
        <w:t xml:space="preserve">Was bedeutet es, in die Welt gesandt </w:t>
      </w:r>
      <w:r w:rsidR="00DE28FE" w:rsidRPr="00C86D10">
        <w:rPr>
          <w:rFonts w:ascii="Times New Roman" w:hAnsi="Times New Roman" w:cs="Times New Roman"/>
          <w:sz w:val="24"/>
          <w:szCs w:val="24"/>
          <w:lang w:val="de-DE"/>
        </w:rPr>
        <w:t xml:space="preserve">sein, um die Welt zu retten und nicht zu richten? </w:t>
      </w:r>
      <w:r w:rsidR="0084434D" w:rsidRPr="00C86D10">
        <w:rPr>
          <w:rFonts w:ascii="Times New Roman" w:hAnsi="Times New Roman" w:cs="Times New Roman"/>
          <w:sz w:val="24"/>
          <w:szCs w:val="24"/>
          <w:lang w:val="de-DE"/>
        </w:rPr>
        <w:t xml:space="preserve">(Vgl. </w:t>
      </w:r>
      <w:proofErr w:type="spellStart"/>
      <w:r w:rsidR="0084434D" w:rsidRPr="00C86D10">
        <w:rPr>
          <w:rFonts w:ascii="Times New Roman" w:hAnsi="Times New Roman" w:cs="Times New Roman"/>
          <w:sz w:val="24"/>
          <w:szCs w:val="24"/>
          <w:lang w:val="de-DE"/>
        </w:rPr>
        <w:t>Joh</w:t>
      </w:r>
      <w:proofErr w:type="spellEnd"/>
      <w:r w:rsidR="0084434D" w:rsidRPr="00C86D10">
        <w:rPr>
          <w:rFonts w:ascii="Times New Roman" w:hAnsi="Times New Roman" w:cs="Times New Roman"/>
          <w:sz w:val="24"/>
          <w:szCs w:val="24"/>
          <w:lang w:val="de-DE"/>
        </w:rPr>
        <w:t xml:space="preserve"> 3,17)</w:t>
      </w:r>
    </w:p>
    <w:p w14:paraId="11D2501F" w14:textId="77777777" w:rsidR="00EC1AE7" w:rsidRPr="00EC1AE7" w:rsidRDefault="00EC1AE7" w:rsidP="00EC1AE7">
      <w:pPr>
        <w:spacing w:after="120"/>
        <w:jc w:val="both"/>
        <w:rPr>
          <w:rFonts w:ascii="Times New Roman" w:hAnsi="Times New Roman" w:cs="Times New Roman"/>
          <w:sz w:val="24"/>
          <w:szCs w:val="24"/>
          <w:lang w:val="de-DE"/>
        </w:rPr>
      </w:pPr>
    </w:p>
    <w:p w14:paraId="0E87DE73" w14:textId="31FFE30C" w:rsidR="001B37DD" w:rsidRPr="00C86D10" w:rsidRDefault="00DE28FE" w:rsidP="00C86D10">
      <w:pPr>
        <w:spacing w:after="120"/>
        <w:rPr>
          <w:rFonts w:ascii="Times New Roman" w:hAnsi="Times New Roman" w:cs="Times New Roman"/>
          <w:b/>
          <w:sz w:val="24"/>
          <w:szCs w:val="24"/>
          <w:lang w:val="de-DE"/>
        </w:rPr>
      </w:pPr>
      <w:r w:rsidRPr="00C86D10">
        <w:rPr>
          <w:rFonts w:ascii="Times New Roman" w:hAnsi="Times New Roman" w:cs="Times New Roman"/>
          <w:b/>
          <w:bCs/>
          <w:sz w:val="24"/>
          <w:szCs w:val="24"/>
          <w:lang w:val="de-DE"/>
        </w:rPr>
        <w:t xml:space="preserve">Das Gebet von Pater </w:t>
      </w:r>
      <w:proofErr w:type="spellStart"/>
      <w:r w:rsidRPr="00C86D10">
        <w:rPr>
          <w:rFonts w:ascii="Times New Roman" w:hAnsi="Times New Roman" w:cs="Times New Roman"/>
          <w:b/>
          <w:bCs/>
          <w:sz w:val="24"/>
          <w:szCs w:val="24"/>
          <w:lang w:val="de-DE"/>
        </w:rPr>
        <w:t>Berthier</w:t>
      </w:r>
      <w:proofErr w:type="spellEnd"/>
      <w:r w:rsidRPr="00C86D10">
        <w:rPr>
          <w:rFonts w:ascii="Times New Roman" w:hAnsi="Times New Roman" w:cs="Times New Roman"/>
          <w:b/>
          <w:bCs/>
          <w:sz w:val="24"/>
          <w:szCs w:val="24"/>
          <w:lang w:val="de-DE"/>
        </w:rPr>
        <w:t xml:space="preserve"> für die Missionare</w:t>
      </w:r>
    </w:p>
    <w:p w14:paraId="0D6D88BE" w14:textId="43C3B38E" w:rsidR="0008690A" w:rsidRPr="00C86D10" w:rsidRDefault="004652D9" w:rsidP="00C86D10">
      <w:pPr>
        <w:jc w:val="right"/>
        <w:rPr>
          <w:rFonts w:ascii="Times New Roman" w:hAnsi="Times New Roman" w:cs="Times New Roman"/>
          <w:sz w:val="24"/>
          <w:szCs w:val="24"/>
        </w:rPr>
      </w:pPr>
      <w:r w:rsidRPr="00C86D10">
        <w:rPr>
          <w:rFonts w:ascii="Times New Roman" w:hAnsi="Times New Roman" w:cs="Times New Roman"/>
          <w:sz w:val="24"/>
          <w:szCs w:val="24"/>
        </w:rPr>
        <w:t xml:space="preserve">P. Itacir Brassiani </w:t>
      </w:r>
      <w:r w:rsidR="00B777BC" w:rsidRPr="00C86D10">
        <w:rPr>
          <w:rFonts w:ascii="Times New Roman" w:hAnsi="Times New Roman" w:cs="Times New Roman"/>
          <w:sz w:val="24"/>
          <w:szCs w:val="24"/>
        </w:rPr>
        <w:t>MSF</w:t>
      </w:r>
    </w:p>
    <w:sectPr w:rsidR="0008690A" w:rsidRPr="00C86D10" w:rsidSect="00735795">
      <w:footerReference w:type="default" r:id="rId11"/>
      <w:pgSz w:w="11906" w:h="16838"/>
      <w:pgMar w:top="141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4FD4C" w14:textId="77777777" w:rsidR="00192FAA" w:rsidRDefault="00192FAA" w:rsidP="009F7163">
      <w:r>
        <w:separator/>
      </w:r>
    </w:p>
  </w:endnote>
  <w:endnote w:type="continuationSeparator" w:id="0">
    <w:p w14:paraId="40738AA3" w14:textId="77777777" w:rsidR="00192FAA" w:rsidRDefault="00192FAA" w:rsidP="009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3695410"/>
      <w:docPartObj>
        <w:docPartGallery w:val="Page Numbers (Bottom of Page)"/>
        <w:docPartUnique/>
      </w:docPartObj>
    </w:sdtPr>
    <w:sdtEndPr/>
    <w:sdtContent>
      <w:sdt>
        <w:sdtPr>
          <w:id w:val="1728636285"/>
          <w:docPartObj>
            <w:docPartGallery w:val="Page Numbers (Top of Page)"/>
            <w:docPartUnique/>
          </w:docPartObj>
        </w:sdtPr>
        <w:sdtEndPr/>
        <w:sdtContent>
          <w:p w14:paraId="2D4DB1B0" w14:textId="43154570" w:rsidR="007456B4" w:rsidRDefault="007456B4">
            <w:pPr>
              <w:pStyle w:val="Fuzeile"/>
              <w:jc w:val="center"/>
            </w:pPr>
            <w:r>
              <w:t xml:space="preserve">Pag. </w:t>
            </w:r>
            <w:r>
              <w:rPr>
                <w:b/>
                <w:bCs/>
                <w:sz w:val="24"/>
                <w:szCs w:val="24"/>
              </w:rPr>
              <w:fldChar w:fldCharType="begin"/>
            </w:r>
            <w:r>
              <w:rPr>
                <w:b/>
                <w:bCs/>
              </w:rPr>
              <w:instrText>PAGE</w:instrText>
            </w:r>
            <w:r>
              <w:rPr>
                <w:b/>
                <w:bCs/>
                <w:sz w:val="24"/>
                <w:szCs w:val="24"/>
              </w:rPr>
              <w:fldChar w:fldCharType="separate"/>
            </w:r>
            <w:r w:rsidR="00302CC0">
              <w:rPr>
                <w:b/>
                <w:bCs/>
                <w:noProof/>
              </w:rPr>
              <w:t>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302CC0">
              <w:rPr>
                <w:b/>
                <w:bCs/>
                <w:noProof/>
              </w:rPr>
              <w:t>6</w:t>
            </w:r>
            <w:r>
              <w:rPr>
                <w:b/>
                <w:bCs/>
                <w:sz w:val="24"/>
                <w:szCs w:val="24"/>
              </w:rPr>
              <w:fldChar w:fldCharType="end"/>
            </w:r>
          </w:p>
        </w:sdtContent>
      </w:sdt>
    </w:sdtContent>
  </w:sdt>
  <w:p w14:paraId="2BCF19AF" w14:textId="77777777" w:rsidR="007456B4" w:rsidRDefault="007456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6D146" w14:textId="77777777" w:rsidR="00192FAA" w:rsidRDefault="00192FAA" w:rsidP="009F7163">
      <w:r>
        <w:separator/>
      </w:r>
    </w:p>
  </w:footnote>
  <w:footnote w:type="continuationSeparator" w:id="0">
    <w:p w14:paraId="2AA52FAE" w14:textId="77777777" w:rsidR="00192FAA" w:rsidRDefault="00192FAA" w:rsidP="009F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E2E47"/>
    <w:multiLevelType w:val="hybridMultilevel"/>
    <w:tmpl w:val="07545C4E"/>
    <w:lvl w:ilvl="0" w:tplc="04070001">
      <w:start w:val="1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334D57"/>
    <w:multiLevelType w:val="hybridMultilevel"/>
    <w:tmpl w:val="71B83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172FCC"/>
    <w:multiLevelType w:val="hybridMultilevel"/>
    <w:tmpl w:val="CD3E42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FF23EEF"/>
    <w:multiLevelType w:val="hybridMultilevel"/>
    <w:tmpl w:val="06789EDE"/>
    <w:lvl w:ilvl="0" w:tplc="37F4DEBC">
      <w:start w:val="1"/>
      <w:numFmt w:val="lowerLetter"/>
      <w:lvlText w:val="%1)"/>
      <w:lvlJc w:val="left"/>
      <w:pPr>
        <w:tabs>
          <w:tab w:val="num" w:pos="3905"/>
        </w:tabs>
        <w:ind w:left="3905" w:hanging="360"/>
      </w:pPr>
      <w:rPr>
        <w:rFonts w:ascii="Calibri" w:eastAsia="Times New Roman" w:hAnsi="Calibri" w:cs="Times New Roman"/>
      </w:rPr>
    </w:lvl>
    <w:lvl w:ilvl="1" w:tplc="04100019" w:tentative="1">
      <w:start w:val="1"/>
      <w:numFmt w:val="lowerLetter"/>
      <w:lvlText w:val="%2."/>
      <w:lvlJc w:val="left"/>
      <w:pPr>
        <w:tabs>
          <w:tab w:val="num" w:pos="4625"/>
        </w:tabs>
        <w:ind w:left="4625" w:hanging="360"/>
      </w:pPr>
    </w:lvl>
    <w:lvl w:ilvl="2" w:tplc="0410001B" w:tentative="1">
      <w:start w:val="1"/>
      <w:numFmt w:val="lowerRoman"/>
      <w:lvlText w:val="%3."/>
      <w:lvlJc w:val="right"/>
      <w:pPr>
        <w:tabs>
          <w:tab w:val="num" w:pos="5345"/>
        </w:tabs>
        <w:ind w:left="5345" w:hanging="180"/>
      </w:pPr>
    </w:lvl>
    <w:lvl w:ilvl="3" w:tplc="0410000F" w:tentative="1">
      <w:start w:val="1"/>
      <w:numFmt w:val="decimal"/>
      <w:lvlText w:val="%4."/>
      <w:lvlJc w:val="left"/>
      <w:pPr>
        <w:tabs>
          <w:tab w:val="num" w:pos="6065"/>
        </w:tabs>
        <w:ind w:left="6065" w:hanging="360"/>
      </w:pPr>
    </w:lvl>
    <w:lvl w:ilvl="4" w:tplc="04100019" w:tentative="1">
      <w:start w:val="1"/>
      <w:numFmt w:val="lowerLetter"/>
      <w:lvlText w:val="%5."/>
      <w:lvlJc w:val="left"/>
      <w:pPr>
        <w:tabs>
          <w:tab w:val="num" w:pos="6785"/>
        </w:tabs>
        <w:ind w:left="6785" w:hanging="360"/>
      </w:pPr>
    </w:lvl>
    <w:lvl w:ilvl="5" w:tplc="0410001B" w:tentative="1">
      <w:start w:val="1"/>
      <w:numFmt w:val="lowerRoman"/>
      <w:lvlText w:val="%6."/>
      <w:lvlJc w:val="right"/>
      <w:pPr>
        <w:tabs>
          <w:tab w:val="num" w:pos="7505"/>
        </w:tabs>
        <w:ind w:left="7505" w:hanging="180"/>
      </w:pPr>
    </w:lvl>
    <w:lvl w:ilvl="6" w:tplc="0410000F" w:tentative="1">
      <w:start w:val="1"/>
      <w:numFmt w:val="decimal"/>
      <w:lvlText w:val="%7."/>
      <w:lvlJc w:val="left"/>
      <w:pPr>
        <w:tabs>
          <w:tab w:val="num" w:pos="8225"/>
        </w:tabs>
        <w:ind w:left="8225" w:hanging="360"/>
      </w:pPr>
    </w:lvl>
    <w:lvl w:ilvl="7" w:tplc="04100019" w:tentative="1">
      <w:start w:val="1"/>
      <w:numFmt w:val="lowerLetter"/>
      <w:lvlText w:val="%8."/>
      <w:lvlJc w:val="left"/>
      <w:pPr>
        <w:tabs>
          <w:tab w:val="num" w:pos="8945"/>
        </w:tabs>
        <w:ind w:left="8945" w:hanging="360"/>
      </w:pPr>
    </w:lvl>
    <w:lvl w:ilvl="8" w:tplc="0410001B" w:tentative="1">
      <w:start w:val="1"/>
      <w:numFmt w:val="lowerRoman"/>
      <w:lvlText w:val="%9."/>
      <w:lvlJc w:val="right"/>
      <w:pPr>
        <w:tabs>
          <w:tab w:val="num" w:pos="9665"/>
        </w:tabs>
        <w:ind w:left="966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1B"/>
    <w:rsid w:val="00000859"/>
    <w:rsid w:val="000017F0"/>
    <w:rsid w:val="00020505"/>
    <w:rsid w:val="00052BB2"/>
    <w:rsid w:val="0007799E"/>
    <w:rsid w:val="0008535D"/>
    <w:rsid w:val="0008690A"/>
    <w:rsid w:val="000A4747"/>
    <w:rsid w:val="000A4751"/>
    <w:rsid w:val="000B0AFE"/>
    <w:rsid w:val="00124729"/>
    <w:rsid w:val="0015574B"/>
    <w:rsid w:val="0018353F"/>
    <w:rsid w:val="00185DBF"/>
    <w:rsid w:val="00192FAA"/>
    <w:rsid w:val="001A1766"/>
    <w:rsid w:val="001A35C2"/>
    <w:rsid w:val="001B0D13"/>
    <w:rsid w:val="001B37DD"/>
    <w:rsid w:val="001C0A41"/>
    <w:rsid w:val="001C182A"/>
    <w:rsid w:val="001D3757"/>
    <w:rsid w:val="001D5D03"/>
    <w:rsid w:val="001D7531"/>
    <w:rsid w:val="001E53CD"/>
    <w:rsid w:val="002116E4"/>
    <w:rsid w:val="002133EC"/>
    <w:rsid w:val="00223E59"/>
    <w:rsid w:val="00241F54"/>
    <w:rsid w:val="00242997"/>
    <w:rsid w:val="00261BF1"/>
    <w:rsid w:val="00261D28"/>
    <w:rsid w:val="00280B1A"/>
    <w:rsid w:val="002C4ED7"/>
    <w:rsid w:val="002E4F4E"/>
    <w:rsid w:val="002E65B6"/>
    <w:rsid w:val="002E6BB0"/>
    <w:rsid w:val="00302CC0"/>
    <w:rsid w:val="003051A4"/>
    <w:rsid w:val="00306B48"/>
    <w:rsid w:val="0032593B"/>
    <w:rsid w:val="0038757F"/>
    <w:rsid w:val="00391C11"/>
    <w:rsid w:val="003A0E33"/>
    <w:rsid w:val="003B021B"/>
    <w:rsid w:val="003C0134"/>
    <w:rsid w:val="003C49E0"/>
    <w:rsid w:val="003D7C96"/>
    <w:rsid w:val="003E636B"/>
    <w:rsid w:val="004019F2"/>
    <w:rsid w:val="00417539"/>
    <w:rsid w:val="00417D34"/>
    <w:rsid w:val="004274F8"/>
    <w:rsid w:val="00457FCB"/>
    <w:rsid w:val="0046065E"/>
    <w:rsid w:val="004652D9"/>
    <w:rsid w:val="004734DF"/>
    <w:rsid w:val="004A47FF"/>
    <w:rsid w:val="004B1145"/>
    <w:rsid w:val="004D42A5"/>
    <w:rsid w:val="004E0232"/>
    <w:rsid w:val="004F13AA"/>
    <w:rsid w:val="004F61C8"/>
    <w:rsid w:val="005022F0"/>
    <w:rsid w:val="0050459F"/>
    <w:rsid w:val="00510D55"/>
    <w:rsid w:val="00521B2D"/>
    <w:rsid w:val="005264D9"/>
    <w:rsid w:val="00544908"/>
    <w:rsid w:val="0056397A"/>
    <w:rsid w:val="00575423"/>
    <w:rsid w:val="00580855"/>
    <w:rsid w:val="00585FFF"/>
    <w:rsid w:val="005970B6"/>
    <w:rsid w:val="005A2FD1"/>
    <w:rsid w:val="005A420B"/>
    <w:rsid w:val="005B50F3"/>
    <w:rsid w:val="005B7575"/>
    <w:rsid w:val="00616082"/>
    <w:rsid w:val="00623045"/>
    <w:rsid w:val="0064761D"/>
    <w:rsid w:val="00652AA2"/>
    <w:rsid w:val="00665C91"/>
    <w:rsid w:val="006712DB"/>
    <w:rsid w:val="006D4A4B"/>
    <w:rsid w:val="006E5C91"/>
    <w:rsid w:val="006F6799"/>
    <w:rsid w:val="00720F90"/>
    <w:rsid w:val="00725F94"/>
    <w:rsid w:val="00735795"/>
    <w:rsid w:val="00740E89"/>
    <w:rsid w:val="007456B4"/>
    <w:rsid w:val="00764EEA"/>
    <w:rsid w:val="00796033"/>
    <w:rsid w:val="007B0AF8"/>
    <w:rsid w:val="007E36AD"/>
    <w:rsid w:val="007F0C0A"/>
    <w:rsid w:val="007F7889"/>
    <w:rsid w:val="008115BF"/>
    <w:rsid w:val="0081569C"/>
    <w:rsid w:val="008251CA"/>
    <w:rsid w:val="00836B1D"/>
    <w:rsid w:val="0084434D"/>
    <w:rsid w:val="008672AB"/>
    <w:rsid w:val="008726BB"/>
    <w:rsid w:val="008779F1"/>
    <w:rsid w:val="00880F96"/>
    <w:rsid w:val="00883D54"/>
    <w:rsid w:val="00885266"/>
    <w:rsid w:val="00897A81"/>
    <w:rsid w:val="00897B0B"/>
    <w:rsid w:val="008A673B"/>
    <w:rsid w:val="008B2341"/>
    <w:rsid w:val="008C0072"/>
    <w:rsid w:val="008E14C9"/>
    <w:rsid w:val="008E510C"/>
    <w:rsid w:val="008F5C83"/>
    <w:rsid w:val="009005E5"/>
    <w:rsid w:val="00911A4A"/>
    <w:rsid w:val="0094064D"/>
    <w:rsid w:val="009542AC"/>
    <w:rsid w:val="009771F6"/>
    <w:rsid w:val="00983240"/>
    <w:rsid w:val="0098400D"/>
    <w:rsid w:val="00993F26"/>
    <w:rsid w:val="009B71C6"/>
    <w:rsid w:val="009F7163"/>
    <w:rsid w:val="00A0355D"/>
    <w:rsid w:val="00A0375D"/>
    <w:rsid w:val="00A13AB8"/>
    <w:rsid w:val="00A37EBC"/>
    <w:rsid w:val="00A64BF6"/>
    <w:rsid w:val="00A90444"/>
    <w:rsid w:val="00A90EBB"/>
    <w:rsid w:val="00A97435"/>
    <w:rsid w:val="00AA5178"/>
    <w:rsid w:val="00AB65F4"/>
    <w:rsid w:val="00AD5FCF"/>
    <w:rsid w:val="00AD69E6"/>
    <w:rsid w:val="00AF3084"/>
    <w:rsid w:val="00AF52D9"/>
    <w:rsid w:val="00B00B81"/>
    <w:rsid w:val="00B46718"/>
    <w:rsid w:val="00B56AF7"/>
    <w:rsid w:val="00B74A25"/>
    <w:rsid w:val="00B777BC"/>
    <w:rsid w:val="00B81DD6"/>
    <w:rsid w:val="00B91341"/>
    <w:rsid w:val="00BA14B5"/>
    <w:rsid w:val="00BB024F"/>
    <w:rsid w:val="00BB134F"/>
    <w:rsid w:val="00BC14B6"/>
    <w:rsid w:val="00BC1FB3"/>
    <w:rsid w:val="00BF5DAC"/>
    <w:rsid w:val="00BF63DE"/>
    <w:rsid w:val="00C16D0C"/>
    <w:rsid w:val="00C275D4"/>
    <w:rsid w:val="00C52943"/>
    <w:rsid w:val="00C63E78"/>
    <w:rsid w:val="00C65B57"/>
    <w:rsid w:val="00C664C5"/>
    <w:rsid w:val="00C86D10"/>
    <w:rsid w:val="00CC2002"/>
    <w:rsid w:val="00CC31B4"/>
    <w:rsid w:val="00CC655B"/>
    <w:rsid w:val="00D06947"/>
    <w:rsid w:val="00D07FEC"/>
    <w:rsid w:val="00D1157E"/>
    <w:rsid w:val="00D20768"/>
    <w:rsid w:val="00D30B8D"/>
    <w:rsid w:val="00D32EB5"/>
    <w:rsid w:val="00D63CF5"/>
    <w:rsid w:val="00D64CC8"/>
    <w:rsid w:val="00DA400F"/>
    <w:rsid w:val="00DD46B0"/>
    <w:rsid w:val="00DE28FE"/>
    <w:rsid w:val="00DF2B92"/>
    <w:rsid w:val="00E11306"/>
    <w:rsid w:val="00E343DC"/>
    <w:rsid w:val="00E57A24"/>
    <w:rsid w:val="00E63C52"/>
    <w:rsid w:val="00E8496C"/>
    <w:rsid w:val="00EC1AE7"/>
    <w:rsid w:val="00EE5881"/>
    <w:rsid w:val="00EF2F43"/>
    <w:rsid w:val="00EF41E9"/>
    <w:rsid w:val="00F26B6E"/>
    <w:rsid w:val="00F3570B"/>
    <w:rsid w:val="00F73D15"/>
    <w:rsid w:val="00F8077A"/>
    <w:rsid w:val="00FA364D"/>
    <w:rsid w:val="00FC6107"/>
    <w:rsid w:val="00FF59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3155"/>
  <w15:docId w15:val="{92019125-AF10-4935-B239-5BB2DFD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021B"/>
    <w:pPr>
      <w:spacing w:after="0" w:line="240" w:lineRule="auto"/>
    </w:pPr>
    <w:rPr>
      <w:rFonts w:ascii="Calibri" w:eastAsia="Times New Roman" w:hAnsi="Calibri" w:cs="Calibri"/>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9F7163"/>
    <w:rPr>
      <w:rFonts w:cs="Times New Roman"/>
      <w:sz w:val="20"/>
      <w:szCs w:val="20"/>
    </w:rPr>
  </w:style>
  <w:style w:type="character" w:customStyle="1" w:styleId="FunotentextZchn">
    <w:name w:val="Fußnotentext Zchn"/>
    <w:basedOn w:val="Absatz-Standardschriftart"/>
    <w:link w:val="Funotentext"/>
    <w:semiHidden/>
    <w:rsid w:val="009F7163"/>
    <w:rPr>
      <w:rFonts w:ascii="Calibri" w:eastAsia="Times New Roman" w:hAnsi="Calibri" w:cs="Times New Roman"/>
      <w:sz w:val="20"/>
      <w:szCs w:val="20"/>
      <w:lang w:val="it-IT" w:eastAsia="it-IT"/>
    </w:rPr>
  </w:style>
  <w:style w:type="character" w:styleId="Funotenzeichen">
    <w:name w:val="footnote reference"/>
    <w:semiHidden/>
    <w:rsid w:val="009F7163"/>
    <w:rPr>
      <w:vertAlign w:val="superscript"/>
    </w:rPr>
  </w:style>
  <w:style w:type="paragraph" w:styleId="Textkrper">
    <w:name w:val="Body Text"/>
    <w:basedOn w:val="Standard"/>
    <w:link w:val="TextkrperZchn"/>
    <w:rsid w:val="009F7163"/>
    <w:pPr>
      <w:autoSpaceDE w:val="0"/>
      <w:autoSpaceDN w:val="0"/>
      <w:adjustRightInd w:val="0"/>
      <w:ind w:right="45"/>
    </w:pPr>
    <w:rPr>
      <w:rFonts w:ascii="Times New Roman" w:hAnsi="Times New Roman" w:cs="Times New Roman"/>
      <w:noProof/>
      <w:sz w:val="24"/>
      <w:szCs w:val="26"/>
      <w:lang w:val="pt-BR" w:eastAsia="pt-BR"/>
    </w:rPr>
  </w:style>
  <w:style w:type="character" w:customStyle="1" w:styleId="TextkrperZchn">
    <w:name w:val="Textkörper Zchn"/>
    <w:basedOn w:val="Absatz-Standardschriftart"/>
    <w:link w:val="Textkrper"/>
    <w:rsid w:val="009F7163"/>
    <w:rPr>
      <w:rFonts w:ascii="Times New Roman" w:eastAsia="Times New Roman" w:hAnsi="Times New Roman" w:cs="Times New Roman"/>
      <w:noProof/>
      <w:sz w:val="24"/>
      <w:szCs w:val="26"/>
      <w:lang w:eastAsia="pt-BR"/>
    </w:rPr>
  </w:style>
  <w:style w:type="paragraph" w:styleId="Listenabsatz">
    <w:name w:val="List Paragraph"/>
    <w:basedOn w:val="Standard"/>
    <w:uiPriority w:val="34"/>
    <w:qFormat/>
    <w:rsid w:val="001B37DD"/>
    <w:pPr>
      <w:ind w:left="720"/>
      <w:contextualSpacing/>
    </w:pPr>
  </w:style>
  <w:style w:type="character" w:styleId="Hyperlink">
    <w:name w:val="Hyperlink"/>
    <w:basedOn w:val="Absatz-Standardschriftart"/>
    <w:uiPriority w:val="99"/>
    <w:unhideWhenUsed/>
    <w:rsid w:val="007456B4"/>
    <w:rPr>
      <w:color w:val="0563C1" w:themeColor="hyperlink"/>
      <w:u w:val="single"/>
    </w:rPr>
  </w:style>
  <w:style w:type="character" w:customStyle="1" w:styleId="NichtaufgelsteErwhnung1">
    <w:name w:val="Nicht aufgelöste Erwähnung1"/>
    <w:basedOn w:val="Absatz-Standardschriftart"/>
    <w:uiPriority w:val="99"/>
    <w:semiHidden/>
    <w:unhideWhenUsed/>
    <w:rsid w:val="007456B4"/>
    <w:rPr>
      <w:color w:val="605E5C"/>
      <w:shd w:val="clear" w:color="auto" w:fill="E1DFDD"/>
    </w:rPr>
  </w:style>
  <w:style w:type="paragraph" w:styleId="Kopfzeile">
    <w:name w:val="header"/>
    <w:basedOn w:val="Standard"/>
    <w:link w:val="KopfzeileZchn"/>
    <w:uiPriority w:val="99"/>
    <w:unhideWhenUsed/>
    <w:rsid w:val="007456B4"/>
    <w:pPr>
      <w:tabs>
        <w:tab w:val="center" w:pos="4819"/>
        <w:tab w:val="right" w:pos="9638"/>
      </w:tabs>
    </w:pPr>
  </w:style>
  <w:style w:type="character" w:customStyle="1" w:styleId="KopfzeileZchn">
    <w:name w:val="Kopfzeile Zchn"/>
    <w:basedOn w:val="Absatz-Standardschriftart"/>
    <w:link w:val="Kopfzeile"/>
    <w:uiPriority w:val="99"/>
    <w:rsid w:val="007456B4"/>
    <w:rPr>
      <w:rFonts w:ascii="Calibri" w:eastAsia="Times New Roman" w:hAnsi="Calibri" w:cs="Calibri"/>
      <w:lang w:val="it-IT" w:eastAsia="it-IT"/>
    </w:rPr>
  </w:style>
  <w:style w:type="paragraph" w:styleId="Fuzeile">
    <w:name w:val="footer"/>
    <w:basedOn w:val="Standard"/>
    <w:link w:val="FuzeileZchn"/>
    <w:uiPriority w:val="99"/>
    <w:unhideWhenUsed/>
    <w:rsid w:val="007456B4"/>
    <w:pPr>
      <w:tabs>
        <w:tab w:val="center" w:pos="4819"/>
        <w:tab w:val="right" w:pos="9638"/>
      </w:tabs>
    </w:pPr>
  </w:style>
  <w:style w:type="character" w:customStyle="1" w:styleId="FuzeileZchn">
    <w:name w:val="Fußzeile Zchn"/>
    <w:basedOn w:val="Absatz-Standardschriftart"/>
    <w:link w:val="Fuzeile"/>
    <w:uiPriority w:val="99"/>
    <w:rsid w:val="007456B4"/>
    <w:rPr>
      <w:rFonts w:ascii="Calibri" w:eastAsia="Times New Roman" w:hAnsi="Calibri" w:cs="Calibri"/>
      <w:lang w:val="it-IT" w:eastAsia="it-IT"/>
    </w:rPr>
  </w:style>
  <w:style w:type="paragraph" w:styleId="Sprechblasentext">
    <w:name w:val="Balloon Text"/>
    <w:basedOn w:val="Standard"/>
    <w:link w:val="SprechblasentextZchn"/>
    <w:uiPriority w:val="99"/>
    <w:semiHidden/>
    <w:unhideWhenUsed/>
    <w:rsid w:val="00302C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2CC0"/>
    <w:rPr>
      <w:rFonts w:ascii="Segoe UI" w:eastAsia="Times New Roman"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it/apost_exhortations/documents/papa-francesco_esortazione-ap_20131124_evangelii-gaudiu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tican.va/content/leo-xiii/it/encyclicals/documents/hf_l-xiii_enc_03121880_sancta-dei-civita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atican.va/content/francesco/it/apost_exhortations/documents/papa-francesco_esortazione-ap_20131124_evangelii-gaudium.html" TargetMode="External"/><Relationship Id="rId4" Type="http://schemas.openxmlformats.org/officeDocument/2006/relationships/webSettings" Target="webSettings.xml"/><Relationship Id="rId9" Type="http://schemas.openxmlformats.org/officeDocument/2006/relationships/hyperlink" Target="http://www.vatican.va/content/francesco/it/apost_exhortations/documents/papa-francesco_esortazione-ap_20131124_evangelii-gaudium.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1876</Words>
  <Characters>11823</Characters>
  <Application>Microsoft Office Word</Application>
  <DocSecurity>0</DocSecurity>
  <Lines>98</Lines>
  <Paragraphs>27</Paragraphs>
  <ScaleCrop>false</ScaleCrop>
  <HeadingPairs>
    <vt:vector size="6" baseType="variant">
      <vt:variant>
        <vt:lpstr>Titel</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Itacir</dc:creator>
  <cp:lastModifiedBy>User</cp:lastModifiedBy>
  <cp:revision>13</cp:revision>
  <cp:lastPrinted>2020-08-28T14:50:00Z</cp:lastPrinted>
  <dcterms:created xsi:type="dcterms:W3CDTF">2020-08-28T13:31:00Z</dcterms:created>
  <dcterms:modified xsi:type="dcterms:W3CDTF">2020-08-28T14:53:00Z</dcterms:modified>
</cp:coreProperties>
</file>