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4F4" w:rsidRPr="004F37FC" w:rsidRDefault="00BC44F4" w:rsidP="00BC44F4">
      <w:pPr>
        <w:jc w:val="center"/>
        <w:rPr>
          <w:b/>
          <w:bCs/>
          <w:sz w:val="28"/>
          <w:szCs w:val="28"/>
          <w:lang w:val="pl-PL"/>
        </w:rPr>
      </w:pPr>
      <w:r w:rsidRPr="004F37FC">
        <w:rPr>
          <w:b/>
          <w:bCs/>
          <w:sz w:val="28"/>
          <w:szCs w:val="28"/>
          <w:lang w:val="pl-PL"/>
        </w:rPr>
        <w:t>POWOŁANIE I FORMACJA</w:t>
      </w:r>
    </w:p>
    <w:p w:rsidR="00431AC9" w:rsidRPr="004F37FC" w:rsidRDefault="00BC44F4" w:rsidP="004F37FC">
      <w:pPr>
        <w:pBdr>
          <w:bottom w:val="single" w:sz="4" w:space="1" w:color="auto"/>
        </w:pBdr>
        <w:jc w:val="center"/>
        <w:rPr>
          <w:b/>
          <w:bCs/>
          <w:sz w:val="28"/>
          <w:szCs w:val="28"/>
          <w:lang w:val="pl-PL"/>
        </w:rPr>
      </w:pPr>
      <w:r w:rsidRPr="004F37FC">
        <w:rPr>
          <w:b/>
          <w:bCs/>
          <w:sz w:val="28"/>
          <w:szCs w:val="28"/>
          <w:lang w:val="pl-PL"/>
        </w:rPr>
        <w:t>Lipcowy materiał na dzień skupienia na 125-lecie Zgromadzenia MSF</w:t>
      </w:r>
    </w:p>
    <w:p w:rsidR="004F37FC" w:rsidRDefault="004F37FC" w:rsidP="00BC44F4">
      <w:pPr>
        <w:jc w:val="both"/>
        <w:rPr>
          <w:sz w:val="28"/>
          <w:szCs w:val="28"/>
          <w:lang w:val="pl-PL"/>
        </w:rPr>
      </w:pPr>
    </w:p>
    <w:p w:rsidR="006432A0" w:rsidRPr="004F37FC" w:rsidRDefault="006432A0" w:rsidP="00D9206F">
      <w:pPr>
        <w:jc w:val="both"/>
        <w:rPr>
          <w:sz w:val="28"/>
          <w:szCs w:val="28"/>
          <w:lang w:val="pl-PL"/>
        </w:rPr>
      </w:pPr>
      <w:r w:rsidRPr="004F37FC">
        <w:rPr>
          <w:sz w:val="28"/>
          <w:szCs w:val="28"/>
          <w:lang w:val="pl-PL"/>
        </w:rPr>
        <w:t xml:space="preserve">Głównym celem założenia naszego Zgromadzenia jest poszukiwanie i kształcenie (formowanie) przyszłych misjonarzy (por. LEB: 3.5.1908; L'Oeuvre de la Sainte Famille, 1902, s. 11; Konst. 1895, nr 16). </w:t>
      </w:r>
      <w:r w:rsidR="001103F1" w:rsidRPr="004F37FC">
        <w:rPr>
          <w:sz w:val="28"/>
          <w:szCs w:val="28"/>
          <w:lang w:val="pl-PL"/>
        </w:rPr>
        <w:t xml:space="preserve">Jubileusz </w:t>
      </w:r>
      <w:r w:rsidRPr="004F37FC">
        <w:rPr>
          <w:sz w:val="28"/>
          <w:szCs w:val="28"/>
          <w:lang w:val="pl-PL"/>
        </w:rPr>
        <w:t>125</w:t>
      </w:r>
      <w:r w:rsidR="001103F1" w:rsidRPr="004F37FC">
        <w:rPr>
          <w:sz w:val="28"/>
          <w:szCs w:val="28"/>
          <w:lang w:val="pl-PL"/>
        </w:rPr>
        <w:t>-lecia MSF</w:t>
      </w:r>
      <w:r w:rsidRPr="004F37FC">
        <w:rPr>
          <w:sz w:val="28"/>
          <w:szCs w:val="28"/>
          <w:lang w:val="pl-PL"/>
        </w:rPr>
        <w:t xml:space="preserve"> zaprasza nas do powrotu do źródła, </w:t>
      </w:r>
      <w:r w:rsidR="001103F1" w:rsidRPr="004F37FC">
        <w:rPr>
          <w:sz w:val="28"/>
          <w:szCs w:val="28"/>
          <w:lang w:val="pl-PL"/>
        </w:rPr>
        <w:t xml:space="preserve">na nowo </w:t>
      </w:r>
      <w:r w:rsidRPr="004F37FC">
        <w:rPr>
          <w:sz w:val="28"/>
          <w:szCs w:val="28"/>
          <w:lang w:val="pl-PL"/>
        </w:rPr>
        <w:t xml:space="preserve">do podstaw. Oprócz promowania powołań, zarówno dla Kościoła, jak i Zgromadzenia (DU. 08) i zwracając szczególną uwagę na formację  początkową </w:t>
      </w:r>
      <w:r w:rsidR="001103F1" w:rsidRPr="004F37FC">
        <w:rPr>
          <w:sz w:val="28"/>
          <w:szCs w:val="28"/>
          <w:lang w:val="pl-PL"/>
        </w:rPr>
        <w:t>i</w:t>
      </w:r>
      <w:r w:rsidRPr="004F37FC">
        <w:rPr>
          <w:sz w:val="28"/>
          <w:szCs w:val="28"/>
          <w:lang w:val="pl-PL"/>
        </w:rPr>
        <w:t xml:space="preserve"> ciągłą (także </w:t>
      </w:r>
      <w:r w:rsidR="001103F1" w:rsidRPr="004F37FC">
        <w:rPr>
          <w:sz w:val="28"/>
          <w:szCs w:val="28"/>
          <w:lang w:val="pl-PL"/>
        </w:rPr>
        <w:t>dla innych zgromadzeń i</w:t>
      </w:r>
      <w:r w:rsidRPr="004F37FC">
        <w:rPr>
          <w:sz w:val="28"/>
          <w:szCs w:val="28"/>
          <w:lang w:val="pl-PL"/>
        </w:rPr>
        <w:t xml:space="preserve"> diecezji; por. DU. 09), bardzo istotnym jest, abyśmy poprzez świadectwo życia przeżywali powołanie zakonne i kapłańskie, któremu można ufać i które może być wzorem (DU. 010). Jest to powszechnie nazywane apostolstwem wzorcowym! Fragment Ewangelii Łukasza 5.1-11, który stał się biblijnym odniesieniem do tego lipcowego dnia skupienia, podkreślił zaproszenie Jezusa do głębokiego życia, </w:t>
      </w:r>
      <w:r w:rsidRPr="004F37FC">
        <w:rPr>
          <w:i/>
          <w:iCs/>
          <w:sz w:val="28"/>
          <w:szCs w:val="28"/>
          <w:lang w:val="pl-PL"/>
        </w:rPr>
        <w:t>duc in altum</w:t>
      </w:r>
      <w:r w:rsidRPr="004F37FC">
        <w:rPr>
          <w:sz w:val="28"/>
          <w:szCs w:val="28"/>
          <w:lang w:val="pl-PL"/>
        </w:rPr>
        <w:t>. Nie tylko wypełnianie obowiązków, ale interpretowanie każdego wydarzenia i rzeczywistości tak, abyśmy osiągnęli dojrzałość ludzką, chrześcijańską i zakonną. Z dnia na dzień wzrastając w kierunku dojrzałości, czego przykładem jest Chrystus (Łk 2,40,52; Ef 4,15-16).</w:t>
      </w:r>
    </w:p>
    <w:p w:rsidR="006432A0" w:rsidRPr="004F37FC" w:rsidRDefault="00FE0FD4" w:rsidP="00D9206F">
      <w:pPr>
        <w:jc w:val="both"/>
        <w:rPr>
          <w:sz w:val="28"/>
          <w:szCs w:val="28"/>
          <w:lang w:val="pl-PL"/>
        </w:rPr>
      </w:pPr>
      <w:r w:rsidRPr="004F37FC">
        <w:rPr>
          <w:sz w:val="28"/>
          <w:szCs w:val="28"/>
          <w:lang w:val="pl-PL"/>
        </w:rPr>
        <w:t xml:space="preserve">Chcę się krótko </w:t>
      </w:r>
      <w:r w:rsidR="004C3907" w:rsidRPr="004F37FC">
        <w:rPr>
          <w:sz w:val="28"/>
          <w:szCs w:val="28"/>
          <w:lang w:val="pl-PL"/>
        </w:rPr>
        <w:t xml:space="preserve">z wami </w:t>
      </w:r>
      <w:r w:rsidRPr="004F37FC">
        <w:rPr>
          <w:sz w:val="28"/>
          <w:szCs w:val="28"/>
          <w:lang w:val="pl-PL"/>
        </w:rPr>
        <w:t>podzielić</w:t>
      </w:r>
      <w:r w:rsidR="00791EE1" w:rsidRPr="004F37FC">
        <w:rPr>
          <w:sz w:val="28"/>
          <w:szCs w:val="28"/>
          <w:lang w:val="pl-PL"/>
        </w:rPr>
        <w:t xml:space="preserve"> –</w:t>
      </w:r>
      <w:r w:rsidR="006432A0" w:rsidRPr="004F37FC">
        <w:rPr>
          <w:sz w:val="28"/>
          <w:szCs w:val="28"/>
          <w:lang w:val="pl-PL"/>
        </w:rPr>
        <w:t xml:space="preserve"> każdego dnia, kiedy osobiście modlę się i czerpię siłę od Ojca Berthiera, ta krótka modlitwa jest </w:t>
      </w:r>
      <w:r w:rsidRPr="004F37FC">
        <w:rPr>
          <w:sz w:val="28"/>
          <w:szCs w:val="28"/>
          <w:lang w:val="pl-PL"/>
        </w:rPr>
        <w:t xml:space="preserve">mi </w:t>
      </w:r>
      <w:r w:rsidR="006432A0" w:rsidRPr="004F37FC">
        <w:rPr>
          <w:sz w:val="28"/>
          <w:szCs w:val="28"/>
          <w:lang w:val="pl-PL"/>
        </w:rPr>
        <w:t>bardzo pomocna: „</w:t>
      </w:r>
      <w:r w:rsidR="006432A0" w:rsidRPr="004F37FC">
        <w:rPr>
          <w:i/>
          <w:iCs/>
          <w:sz w:val="28"/>
          <w:szCs w:val="28"/>
          <w:lang w:val="pl-PL"/>
        </w:rPr>
        <w:t xml:space="preserve">O Drogi Ojcze Berthier, </w:t>
      </w:r>
      <w:r w:rsidR="00791EE1" w:rsidRPr="004F37FC">
        <w:rPr>
          <w:i/>
          <w:iCs/>
          <w:sz w:val="28"/>
          <w:szCs w:val="28"/>
          <w:lang w:val="pl-PL"/>
        </w:rPr>
        <w:t xml:space="preserve">przemów </w:t>
      </w:r>
      <w:r w:rsidR="006432A0" w:rsidRPr="004F37FC">
        <w:rPr>
          <w:i/>
          <w:iCs/>
          <w:sz w:val="28"/>
          <w:szCs w:val="28"/>
          <w:lang w:val="pl-PL"/>
        </w:rPr>
        <w:t xml:space="preserve">w moim imieniu do Ojca Niebieskiego i daj mi misyjnego ducha, który niech </w:t>
      </w:r>
      <w:r w:rsidR="001103F1" w:rsidRPr="004F37FC">
        <w:rPr>
          <w:i/>
          <w:iCs/>
          <w:sz w:val="28"/>
          <w:szCs w:val="28"/>
          <w:lang w:val="pl-PL"/>
        </w:rPr>
        <w:t xml:space="preserve">każdego dnia </w:t>
      </w:r>
      <w:r w:rsidR="006432A0" w:rsidRPr="004F37FC">
        <w:rPr>
          <w:i/>
          <w:iCs/>
          <w:sz w:val="28"/>
          <w:szCs w:val="28"/>
          <w:lang w:val="pl-PL"/>
        </w:rPr>
        <w:t>przenika całą moją istotę, naśladując w ten sposób cichy wzór, Świętą Rodzinę z Nazaretu pod opieką Dziewicy Maryi z La Salette, i udziel mi wsz</w:t>
      </w:r>
      <w:r w:rsidR="001103F1" w:rsidRPr="004F37FC">
        <w:rPr>
          <w:i/>
          <w:iCs/>
          <w:sz w:val="28"/>
          <w:szCs w:val="28"/>
          <w:lang w:val="pl-PL"/>
        </w:rPr>
        <w:t>yst</w:t>
      </w:r>
      <w:r w:rsidR="006432A0" w:rsidRPr="004F37FC">
        <w:rPr>
          <w:i/>
          <w:iCs/>
          <w:sz w:val="28"/>
          <w:szCs w:val="28"/>
          <w:lang w:val="pl-PL"/>
        </w:rPr>
        <w:t>kich łask, których bardzo potrzebuję</w:t>
      </w:r>
      <w:r w:rsidR="006432A0" w:rsidRPr="004F37FC">
        <w:rPr>
          <w:sz w:val="28"/>
          <w:szCs w:val="28"/>
          <w:lang w:val="pl-PL"/>
        </w:rPr>
        <w:t xml:space="preserve">”. </w:t>
      </w:r>
      <w:r w:rsidR="00A37D16" w:rsidRPr="004F37FC">
        <w:rPr>
          <w:sz w:val="28"/>
          <w:szCs w:val="28"/>
          <w:lang w:val="pl-PL"/>
        </w:rPr>
        <w:t>Kontemplacja</w:t>
      </w:r>
      <w:r w:rsidR="006432A0" w:rsidRPr="004F37FC">
        <w:rPr>
          <w:sz w:val="28"/>
          <w:szCs w:val="28"/>
          <w:lang w:val="pl-PL"/>
        </w:rPr>
        <w:t xml:space="preserve"> i </w:t>
      </w:r>
      <w:r w:rsidR="00A37D16" w:rsidRPr="004F37FC">
        <w:rPr>
          <w:sz w:val="28"/>
          <w:szCs w:val="28"/>
          <w:lang w:val="pl-PL"/>
        </w:rPr>
        <w:t>wnikanie</w:t>
      </w:r>
      <w:r w:rsidRPr="004F37FC">
        <w:rPr>
          <w:sz w:val="28"/>
          <w:szCs w:val="28"/>
          <w:lang w:val="pl-PL"/>
        </w:rPr>
        <w:t xml:space="preserve"> w</w:t>
      </w:r>
      <w:r w:rsidR="006432A0" w:rsidRPr="004F37FC">
        <w:rPr>
          <w:sz w:val="28"/>
          <w:szCs w:val="28"/>
          <w:lang w:val="pl-PL"/>
        </w:rPr>
        <w:t xml:space="preserve"> temat </w:t>
      </w:r>
      <w:r w:rsidRPr="004F37FC">
        <w:rPr>
          <w:sz w:val="28"/>
          <w:szCs w:val="28"/>
          <w:lang w:val="pl-PL"/>
        </w:rPr>
        <w:t xml:space="preserve">powołania i </w:t>
      </w:r>
      <w:r w:rsidR="00A37D16" w:rsidRPr="004F37FC">
        <w:rPr>
          <w:sz w:val="28"/>
          <w:szCs w:val="28"/>
          <w:lang w:val="pl-PL"/>
        </w:rPr>
        <w:t>formacji</w:t>
      </w:r>
      <w:r w:rsidR="006432A0" w:rsidRPr="004F37FC">
        <w:rPr>
          <w:sz w:val="28"/>
          <w:szCs w:val="28"/>
          <w:lang w:val="pl-PL"/>
        </w:rPr>
        <w:t>, nieuchronnie ponownie rozpala</w:t>
      </w:r>
      <w:r w:rsidR="00A37D16" w:rsidRPr="004F37FC">
        <w:rPr>
          <w:sz w:val="28"/>
          <w:szCs w:val="28"/>
          <w:lang w:val="pl-PL"/>
        </w:rPr>
        <w:t xml:space="preserve"> </w:t>
      </w:r>
      <w:r w:rsidRPr="004F37FC">
        <w:rPr>
          <w:sz w:val="28"/>
          <w:szCs w:val="28"/>
          <w:lang w:val="pl-PL"/>
        </w:rPr>
        <w:t xml:space="preserve">wewnętrzny ogień </w:t>
      </w:r>
      <w:r w:rsidR="006432A0" w:rsidRPr="004F37FC">
        <w:rPr>
          <w:sz w:val="28"/>
          <w:szCs w:val="28"/>
          <w:lang w:val="pl-PL"/>
        </w:rPr>
        <w:t xml:space="preserve">(Jer 20,9; Łk 12,49) </w:t>
      </w:r>
      <w:r w:rsidR="00A37D16" w:rsidRPr="004F37FC">
        <w:rPr>
          <w:sz w:val="28"/>
          <w:szCs w:val="28"/>
          <w:lang w:val="pl-PL"/>
        </w:rPr>
        <w:t>naszego ducha misyjnego</w:t>
      </w:r>
      <w:r w:rsidR="006432A0" w:rsidRPr="004F37FC">
        <w:rPr>
          <w:sz w:val="28"/>
          <w:szCs w:val="28"/>
          <w:lang w:val="pl-PL"/>
        </w:rPr>
        <w:t xml:space="preserve">! Zakłada to, że </w:t>
      </w:r>
      <w:r w:rsidR="00A37D16" w:rsidRPr="004F37FC">
        <w:rPr>
          <w:sz w:val="28"/>
          <w:szCs w:val="28"/>
          <w:lang w:val="pl-PL"/>
        </w:rPr>
        <w:t>ukończyliśmy samych siebie</w:t>
      </w:r>
      <w:r w:rsidR="006432A0" w:rsidRPr="004F37FC">
        <w:rPr>
          <w:sz w:val="28"/>
          <w:szCs w:val="28"/>
          <w:lang w:val="pl-PL"/>
        </w:rPr>
        <w:t xml:space="preserve"> (</w:t>
      </w:r>
      <w:r w:rsidR="00A37D16" w:rsidRPr="004F37FC">
        <w:rPr>
          <w:sz w:val="28"/>
          <w:szCs w:val="28"/>
          <w:lang w:val="pl-PL"/>
        </w:rPr>
        <w:t>jesteśmy uformowani</w:t>
      </w:r>
      <w:r w:rsidR="006432A0" w:rsidRPr="004F37FC">
        <w:rPr>
          <w:sz w:val="28"/>
          <w:szCs w:val="28"/>
          <w:lang w:val="pl-PL"/>
        </w:rPr>
        <w:t xml:space="preserve">), wspierani przez trzy śluby, wychodzimy z siebie i </w:t>
      </w:r>
      <w:r w:rsidR="00A37D16" w:rsidRPr="004F37FC">
        <w:rPr>
          <w:sz w:val="28"/>
          <w:szCs w:val="28"/>
          <w:lang w:val="pl-PL"/>
        </w:rPr>
        <w:t>możemy</w:t>
      </w:r>
      <w:r w:rsidR="006432A0" w:rsidRPr="004F37FC">
        <w:rPr>
          <w:sz w:val="28"/>
          <w:szCs w:val="28"/>
          <w:lang w:val="pl-PL"/>
        </w:rPr>
        <w:t xml:space="preserve"> szybko </w:t>
      </w:r>
      <w:r w:rsidR="00A37D16" w:rsidRPr="004F37FC">
        <w:rPr>
          <w:sz w:val="28"/>
          <w:szCs w:val="28"/>
          <w:lang w:val="pl-PL"/>
        </w:rPr>
        <w:t>sta</w:t>
      </w:r>
      <w:r w:rsidR="001103F1" w:rsidRPr="004F37FC">
        <w:rPr>
          <w:sz w:val="28"/>
          <w:szCs w:val="28"/>
          <w:lang w:val="pl-PL"/>
        </w:rPr>
        <w:t>wa</w:t>
      </w:r>
      <w:r w:rsidR="00A37D16" w:rsidRPr="004F37FC">
        <w:rPr>
          <w:sz w:val="28"/>
          <w:szCs w:val="28"/>
          <w:lang w:val="pl-PL"/>
        </w:rPr>
        <w:t>ć</w:t>
      </w:r>
      <w:r w:rsidR="006432A0" w:rsidRPr="004F37FC">
        <w:rPr>
          <w:sz w:val="28"/>
          <w:szCs w:val="28"/>
          <w:lang w:val="pl-PL"/>
        </w:rPr>
        <w:t xml:space="preserve"> się </w:t>
      </w:r>
      <w:r w:rsidR="00A37D16" w:rsidRPr="004F37FC">
        <w:rPr>
          <w:sz w:val="28"/>
          <w:szCs w:val="28"/>
          <w:lang w:val="pl-PL"/>
        </w:rPr>
        <w:t>dyspozycyjnymi do pracy mis</w:t>
      </w:r>
      <w:r w:rsidR="001103F1" w:rsidRPr="004F37FC">
        <w:rPr>
          <w:sz w:val="28"/>
          <w:szCs w:val="28"/>
          <w:lang w:val="pl-PL"/>
        </w:rPr>
        <w:t>yjnej</w:t>
      </w:r>
      <w:r w:rsidR="006432A0" w:rsidRPr="004F37FC">
        <w:rPr>
          <w:sz w:val="28"/>
          <w:szCs w:val="28"/>
          <w:lang w:val="pl-PL"/>
        </w:rPr>
        <w:t xml:space="preserve">. W ten sposób, jako </w:t>
      </w:r>
      <w:r w:rsidR="004C3907" w:rsidRPr="004F37FC">
        <w:rPr>
          <w:sz w:val="28"/>
          <w:szCs w:val="28"/>
          <w:lang w:val="pl-PL"/>
        </w:rPr>
        <w:t xml:space="preserve">jednoczesny </w:t>
      </w:r>
      <w:r w:rsidR="006432A0" w:rsidRPr="004F37FC">
        <w:rPr>
          <w:sz w:val="28"/>
          <w:szCs w:val="28"/>
          <w:lang w:val="pl-PL"/>
        </w:rPr>
        <w:t xml:space="preserve">owoc </w:t>
      </w:r>
      <w:r w:rsidR="00A37D16" w:rsidRPr="004F37FC">
        <w:rPr>
          <w:sz w:val="28"/>
          <w:szCs w:val="28"/>
          <w:lang w:val="pl-PL"/>
        </w:rPr>
        <w:t>formacji</w:t>
      </w:r>
      <w:r w:rsidR="004C3907" w:rsidRPr="004F37FC">
        <w:rPr>
          <w:sz w:val="28"/>
          <w:szCs w:val="28"/>
          <w:lang w:val="pl-PL"/>
        </w:rPr>
        <w:t xml:space="preserve"> początkowej </w:t>
      </w:r>
      <w:r w:rsidR="006432A0" w:rsidRPr="004F37FC">
        <w:rPr>
          <w:sz w:val="28"/>
          <w:szCs w:val="28"/>
          <w:lang w:val="pl-PL"/>
        </w:rPr>
        <w:t xml:space="preserve">i </w:t>
      </w:r>
      <w:r w:rsidR="004C3907" w:rsidRPr="004F37FC">
        <w:rPr>
          <w:sz w:val="28"/>
          <w:szCs w:val="28"/>
          <w:lang w:val="pl-PL"/>
        </w:rPr>
        <w:t>ciągłej</w:t>
      </w:r>
      <w:r w:rsidR="006432A0" w:rsidRPr="004F37FC">
        <w:rPr>
          <w:sz w:val="28"/>
          <w:szCs w:val="28"/>
          <w:lang w:val="pl-PL"/>
        </w:rPr>
        <w:t xml:space="preserve">, wraz ze </w:t>
      </w:r>
      <w:r w:rsidR="00A37D16" w:rsidRPr="004F37FC">
        <w:rPr>
          <w:sz w:val="28"/>
          <w:szCs w:val="28"/>
          <w:lang w:val="pl-PL"/>
        </w:rPr>
        <w:t>współbraćmi</w:t>
      </w:r>
      <w:r w:rsidR="006432A0" w:rsidRPr="004F37FC">
        <w:rPr>
          <w:sz w:val="28"/>
          <w:szCs w:val="28"/>
          <w:lang w:val="pl-PL"/>
        </w:rPr>
        <w:t xml:space="preserve"> uczestniczymy w </w:t>
      </w:r>
      <w:r w:rsidR="004C3907" w:rsidRPr="004F37FC">
        <w:rPr>
          <w:sz w:val="28"/>
          <w:szCs w:val="28"/>
          <w:lang w:val="pl-PL"/>
        </w:rPr>
        <w:t>misji naszego misyjnego Zgromadzenia</w:t>
      </w:r>
      <w:r w:rsidR="006432A0" w:rsidRPr="004F37FC">
        <w:rPr>
          <w:sz w:val="28"/>
          <w:szCs w:val="28"/>
          <w:lang w:val="pl-PL"/>
        </w:rPr>
        <w:t xml:space="preserve"> (Konst. 81).</w:t>
      </w:r>
    </w:p>
    <w:p w:rsidR="00791EE1" w:rsidRDefault="00791EE1" w:rsidP="00D9206F">
      <w:pPr>
        <w:jc w:val="both"/>
        <w:rPr>
          <w:sz w:val="28"/>
          <w:szCs w:val="28"/>
          <w:lang w:val="pl-PL"/>
        </w:rPr>
      </w:pPr>
      <w:r w:rsidRPr="004F37FC">
        <w:rPr>
          <w:sz w:val="28"/>
          <w:szCs w:val="28"/>
          <w:lang w:val="pl-PL"/>
        </w:rPr>
        <w:t>Poniższe dwa cytaty z</w:t>
      </w:r>
      <w:r w:rsidR="0054116F" w:rsidRPr="004F37FC">
        <w:rPr>
          <w:sz w:val="28"/>
          <w:szCs w:val="28"/>
          <w:lang w:val="pl-PL"/>
        </w:rPr>
        <w:t>e</w:t>
      </w:r>
      <w:r w:rsidRPr="004F37FC">
        <w:rPr>
          <w:sz w:val="28"/>
          <w:szCs w:val="28"/>
          <w:lang w:val="pl-PL"/>
        </w:rPr>
        <w:t xml:space="preserve"> </w:t>
      </w:r>
      <w:r w:rsidR="0054116F" w:rsidRPr="004F37FC">
        <w:rPr>
          <w:sz w:val="28"/>
          <w:szCs w:val="28"/>
          <w:lang w:val="pl-PL"/>
        </w:rPr>
        <w:t>„</w:t>
      </w:r>
      <w:r w:rsidRPr="004F37FC">
        <w:rPr>
          <w:sz w:val="28"/>
          <w:szCs w:val="28"/>
          <w:lang w:val="pl-PL"/>
        </w:rPr>
        <w:t>Słowa mądrości</w:t>
      </w:r>
      <w:r w:rsidR="00BC44F4" w:rsidRPr="004F37FC">
        <w:rPr>
          <w:sz w:val="28"/>
          <w:szCs w:val="28"/>
          <w:lang w:val="pl-PL"/>
        </w:rPr>
        <w:t>”</w:t>
      </w:r>
      <w:r w:rsidRPr="004F37FC">
        <w:rPr>
          <w:sz w:val="28"/>
          <w:szCs w:val="28"/>
          <w:lang w:val="pl-PL"/>
        </w:rPr>
        <w:t xml:space="preserve"> Ojca Berthiera (nr 108 i 111) są bardzo inspirujące jako podsumowanie pogłębienia tematu dnia skupienia w tym miesiącu: </w:t>
      </w:r>
      <w:r w:rsidR="00BC44F4" w:rsidRPr="004F37FC">
        <w:rPr>
          <w:sz w:val="28"/>
          <w:szCs w:val="28"/>
          <w:lang w:val="pl-PL"/>
        </w:rPr>
        <w:t>„</w:t>
      </w:r>
      <w:r w:rsidRPr="004F37FC">
        <w:rPr>
          <w:sz w:val="28"/>
          <w:szCs w:val="28"/>
          <w:lang w:val="pl-PL"/>
        </w:rPr>
        <w:t xml:space="preserve">Duch każdego kapłana zachęci go, by uważnie poświęcił się </w:t>
      </w:r>
      <w:r w:rsidRPr="004F37FC">
        <w:rPr>
          <w:sz w:val="28"/>
          <w:szCs w:val="28"/>
          <w:lang w:val="pl-PL"/>
        </w:rPr>
        <w:lastRenderedPageBreak/>
        <w:t xml:space="preserve">formacji i poświęcił jej całe swoje życie, jeśli jego przełożeni uznają go </w:t>
      </w:r>
      <w:r w:rsidR="0054116F" w:rsidRPr="004F37FC">
        <w:rPr>
          <w:sz w:val="28"/>
          <w:szCs w:val="28"/>
          <w:lang w:val="pl-PL"/>
        </w:rPr>
        <w:t xml:space="preserve">nadającym się </w:t>
      </w:r>
      <w:r w:rsidRPr="004F37FC">
        <w:rPr>
          <w:sz w:val="28"/>
          <w:szCs w:val="28"/>
          <w:lang w:val="pl-PL"/>
        </w:rPr>
        <w:t xml:space="preserve">do tego”(Konst. 1895, 155). „Będąc w scholastykacie, bardzo dobrze jest nauczyć się posługiwać bronią, która następnie </w:t>
      </w:r>
      <w:r w:rsidR="0054116F" w:rsidRPr="004F37FC">
        <w:rPr>
          <w:sz w:val="28"/>
          <w:szCs w:val="28"/>
          <w:lang w:val="pl-PL"/>
        </w:rPr>
        <w:t>służyć będzie</w:t>
      </w:r>
      <w:r w:rsidRPr="004F37FC">
        <w:rPr>
          <w:sz w:val="28"/>
          <w:szCs w:val="28"/>
          <w:lang w:val="pl-PL"/>
        </w:rPr>
        <w:t xml:space="preserve"> do czynienia dobra. Przede wszystkim ci, którzy otrzymali święcenia, </w:t>
      </w:r>
      <w:r w:rsidR="0054116F" w:rsidRPr="004F37FC">
        <w:rPr>
          <w:sz w:val="28"/>
          <w:szCs w:val="28"/>
          <w:lang w:val="pl-PL"/>
        </w:rPr>
        <w:t xml:space="preserve">niech </w:t>
      </w:r>
      <w:r w:rsidRPr="004F37FC">
        <w:rPr>
          <w:sz w:val="28"/>
          <w:szCs w:val="28"/>
          <w:lang w:val="pl-PL"/>
        </w:rPr>
        <w:t xml:space="preserve">uczą się zarówno sprawowania Eucharystii, jak i jej </w:t>
      </w:r>
      <w:r w:rsidR="0054116F" w:rsidRPr="004F37FC">
        <w:rPr>
          <w:sz w:val="28"/>
          <w:szCs w:val="28"/>
          <w:lang w:val="pl-PL"/>
        </w:rPr>
        <w:t xml:space="preserve">pobożnego </w:t>
      </w:r>
      <w:r w:rsidRPr="004F37FC">
        <w:rPr>
          <w:sz w:val="28"/>
          <w:szCs w:val="28"/>
          <w:lang w:val="pl-PL"/>
        </w:rPr>
        <w:t>sprawowania</w:t>
      </w:r>
      <w:r w:rsidR="0054116F" w:rsidRPr="004F37FC">
        <w:rPr>
          <w:sz w:val="28"/>
          <w:szCs w:val="28"/>
          <w:lang w:val="pl-PL"/>
        </w:rPr>
        <w:t>. Niech u</w:t>
      </w:r>
      <w:r w:rsidRPr="004F37FC">
        <w:rPr>
          <w:sz w:val="28"/>
          <w:szCs w:val="28"/>
          <w:lang w:val="pl-PL"/>
        </w:rPr>
        <w:t xml:space="preserve">czą się </w:t>
      </w:r>
      <w:r w:rsidR="0054116F" w:rsidRPr="004F37FC">
        <w:rPr>
          <w:sz w:val="28"/>
          <w:szCs w:val="28"/>
          <w:lang w:val="pl-PL"/>
        </w:rPr>
        <w:t xml:space="preserve">głosić </w:t>
      </w:r>
      <w:r w:rsidRPr="004F37FC">
        <w:rPr>
          <w:sz w:val="28"/>
          <w:szCs w:val="28"/>
          <w:lang w:val="pl-PL"/>
        </w:rPr>
        <w:t>dobrze</w:t>
      </w:r>
      <w:r w:rsidR="0054116F" w:rsidRPr="004F37FC">
        <w:rPr>
          <w:sz w:val="28"/>
          <w:szCs w:val="28"/>
          <w:lang w:val="pl-PL"/>
        </w:rPr>
        <w:t xml:space="preserve"> homilie</w:t>
      </w:r>
      <w:r w:rsidRPr="004F37FC">
        <w:rPr>
          <w:sz w:val="28"/>
          <w:szCs w:val="28"/>
          <w:lang w:val="pl-PL"/>
        </w:rPr>
        <w:t xml:space="preserve"> w języku prostym i zgodnie z potrzebami ludzi. Muszą umieć wykorzystać to, co jest konieczne, aby przygotować najskuteczniejsze kazania dla ludu”(Konst. 1895, 252).</w:t>
      </w:r>
    </w:p>
    <w:p w:rsidR="00AA27EB" w:rsidRPr="004F37FC" w:rsidRDefault="00AA27EB" w:rsidP="00D9206F">
      <w:pPr>
        <w:jc w:val="both"/>
        <w:rPr>
          <w:sz w:val="28"/>
          <w:szCs w:val="28"/>
          <w:lang w:val="pl-PL"/>
        </w:rPr>
      </w:pPr>
    </w:p>
    <w:p w:rsidR="002B0395" w:rsidRPr="00AA27EB" w:rsidRDefault="002B0395" w:rsidP="00D9206F">
      <w:pPr>
        <w:jc w:val="both"/>
        <w:rPr>
          <w:b/>
          <w:bCs/>
          <w:sz w:val="28"/>
          <w:szCs w:val="28"/>
          <w:lang w:val="pl-PL"/>
        </w:rPr>
      </w:pPr>
      <w:r w:rsidRPr="00AA27EB">
        <w:rPr>
          <w:b/>
          <w:bCs/>
          <w:sz w:val="28"/>
          <w:szCs w:val="28"/>
          <w:lang w:val="pl-PL"/>
        </w:rPr>
        <w:t>Pytania do refleksji:</w:t>
      </w:r>
    </w:p>
    <w:p w:rsidR="002B0395" w:rsidRPr="004F37FC" w:rsidRDefault="002B0395" w:rsidP="00D9206F">
      <w:pPr>
        <w:jc w:val="both"/>
        <w:rPr>
          <w:sz w:val="28"/>
          <w:szCs w:val="28"/>
          <w:lang w:val="pl-PL"/>
        </w:rPr>
      </w:pPr>
      <w:r w:rsidRPr="004F37FC">
        <w:rPr>
          <w:sz w:val="28"/>
          <w:szCs w:val="28"/>
          <w:lang w:val="pl-PL"/>
        </w:rPr>
        <w:t xml:space="preserve">1) Jak konkretnie mogę prowadzić życie, któremu można ufać i </w:t>
      </w:r>
      <w:r w:rsidR="00BC44F4" w:rsidRPr="004F37FC">
        <w:rPr>
          <w:sz w:val="28"/>
          <w:szCs w:val="28"/>
          <w:lang w:val="pl-PL"/>
        </w:rPr>
        <w:t xml:space="preserve">które można </w:t>
      </w:r>
      <w:r w:rsidR="00595BF2" w:rsidRPr="004F37FC">
        <w:rPr>
          <w:sz w:val="28"/>
          <w:szCs w:val="28"/>
          <w:lang w:val="pl-PL"/>
        </w:rPr>
        <w:t>naśladować</w:t>
      </w:r>
      <w:r w:rsidRPr="004F37FC">
        <w:rPr>
          <w:sz w:val="28"/>
          <w:szCs w:val="28"/>
          <w:lang w:val="pl-PL"/>
        </w:rPr>
        <w:t>?</w:t>
      </w:r>
    </w:p>
    <w:p w:rsidR="002B0395" w:rsidRDefault="002B0395" w:rsidP="00D9206F">
      <w:pPr>
        <w:jc w:val="both"/>
        <w:rPr>
          <w:sz w:val="28"/>
          <w:szCs w:val="28"/>
          <w:lang w:val="pl-PL"/>
        </w:rPr>
      </w:pPr>
      <w:r w:rsidRPr="004F37FC">
        <w:rPr>
          <w:sz w:val="28"/>
          <w:szCs w:val="28"/>
          <w:lang w:val="pl-PL"/>
        </w:rPr>
        <w:t xml:space="preserve">2) </w:t>
      </w:r>
      <w:r w:rsidR="00257CB6" w:rsidRPr="00257CB6">
        <w:rPr>
          <w:sz w:val="28"/>
          <w:szCs w:val="28"/>
          <w:lang w:val="pl-PL"/>
        </w:rPr>
        <w:t xml:space="preserve">Pozostając wiernym </w:t>
      </w:r>
      <w:r w:rsidR="00257CB6">
        <w:rPr>
          <w:sz w:val="28"/>
          <w:szCs w:val="28"/>
          <w:lang w:val="pl-PL"/>
        </w:rPr>
        <w:t>powołaniu</w:t>
      </w:r>
      <w:r w:rsidR="00257CB6" w:rsidRPr="00257CB6">
        <w:rPr>
          <w:sz w:val="28"/>
          <w:szCs w:val="28"/>
          <w:lang w:val="pl-PL"/>
        </w:rPr>
        <w:t xml:space="preserve"> i uczestnicząc w formacji początkowej i ciągłej, co czułem i co mogę poprawić, aby czuć się odpowiedzialnym za utrzymanie i wspieranie powołania współbraci?</w:t>
      </w:r>
    </w:p>
    <w:p w:rsidR="009E4B72" w:rsidRDefault="009E4B72" w:rsidP="00D9206F">
      <w:pPr>
        <w:jc w:val="both"/>
        <w:rPr>
          <w:sz w:val="28"/>
          <w:szCs w:val="28"/>
          <w:lang w:val="pl-PL"/>
        </w:rPr>
      </w:pPr>
    </w:p>
    <w:p w:rsidR="009E4B72" w:rsidRPr="009E4B72" w:rsidRDefault="009E4B72" w:rsidP="009E4B72">
      <w:pPr>
        <w:shd w:val="clear" w:color="auto" w:fill="FFFFFF"/>
        <w:spacing w:line="257" w:lineRule="atLeast"/>
        <w:jc w:val="both"/>
        <w:rPr>
          <w:rFonts w:eastAsia="Times New Roman"/>
          <w:sz w:val="28"/>
          <w:szCs w:val="28"/>
          <w:lang w:val="pl-PL" w:eastAsia="it-IT"/>
        </w:rPr>
      </w:pPr>
      <w:r w:rsidRPr="009E4B72">
        <w:rPr>
          <w:rFonts w:eastAsia="Times New Roman"/>
          <w:sz w:val="28"/>
          <w:szCs w:val="28"/>
          <w:lang w:val="pl-PL" w:eastAsia="it-IT"/>
        </w:rPr>
        <w:t>P. Antonius Marga M. MSF</w:t>
      </w:r>
    </w:p>
    <w:p w:rsidR="009E4B72" w:rsidRPr="004F37FC" w:rsidRDefault="009E4B72" w:rsidP="00D9206F">
      <w:pPr>
        <w:jc w:val="both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Prowincja Jawa</w:t>
      </w:r>
      <w:bookmarkStart w:id="0" w:name="_GoBack"/>
      <w:bookmarkEnd w:id="0"/>
    </w:p>
    <w:sectPr w:rsidR="009E4B72" w:rsidRPr="004F37FC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19F" w:rsidRDefault="0020319F" w:rsidP="000668F1">
      <w:pPr>
        <w:spacing w:after="0" w:line="240" w:lineRule="auto"/>
      </w:pPr>
      <w:r>
        <w:separator/>
      </w:r>
    </w:p>
  </w:endnote>
  <w:endnote w:type="continuationSeparator" w:id="0">
    <w:p w:rsidR="0020319F" w:rsidRDefault="0020319F" w:rsidP="00066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rtika">
    <w:altName w:val="Bell MT"/>
    <w:panose1 w:val="02020503030404060203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8564926"/>
      <w:docPartObj>
        <w:docPartGallery w:val="Page Numbers (Bottom of Page)"/>
        <w:docPartUnique/>
      </w:docPartObj>
    </w:sdtPr>
    <w:sdtContent>
      <w:p w:rsidR="000668F1" w:rsidRDefault="000668F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19F">
          <w:rPr>
            <w:noProof/>
          </w:rPr>
          <w:t>1</w:t>
        </w:r>
        <w:r>
          <w:fldChar w:fldCharType="end"/>
        </w:r>
      </w:p>
    </w:sdtContent>
  </w:sdt>
  <w:p w:rsidR="000668F1" w:rsidRDefault="000668F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19F" w:rsidRDefault="0020319F" w:rsidP="000668F1">
      <w:pPr>
        <w:spacing w:after="0" w:line="240" w:lineRule="auto"/>
      </w:pPr>
      <w:r>
        <w:separator/>
      </w:r>
    </w:p>
  </w:footnote>
  <w:footnote w:type="continuationSeparator" w:id="0">
    <w:p w:rsidR="0020319F" w:rsidRDefault="0020319F" w:rsidP="000668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2A0"/>
    <w:rsid w:val="000668F1"/>
    <w:rsid w:val="001103F1"/>
    <w:rsid w:val="0020319F"/>
    <w:rsid w:val="00257CB6"/>
    <w:rsid w:val="002B0395"/>
    <w:rsid w:val="00431AC9"/>
    <w:rsid w:val="004C3907"/>
    <w:rsid w:val="004F37FC"/>
    <w:rsid w:val="0054116F"/>
    <w:rsid w:val="00595BF2"/>
    <w:rsid w:val="006432A0"/>
    <w:rsid w:val="00791EE1"/>
    <w:rsid w:val="009E4B72"/>
    <w:rsid w:val="00A37D16"/>
    <w:rsid w:val="00AA27EB"/>
    <w:rsid w:val="00BC44F4"/>
    <w:rsid w:val="00D9206F"/>
    <w:rsid w:val="00FE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="Arial Unicode MS"/>
        <w:sz w:val="24"/>
        <w:szCs w:val="22"/>
        <w:lang w:val="it-IT" w:eastAsia="en-US" w:bidi="ml-IN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6432A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432A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432A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432A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432A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2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668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68F1"/>
  </w:style>
  <w:style w:type="paragraph" w:styleId="Pidipagina">
    <w:name w:val="footer"/>
    <w:basedOn w:val="Normale"/>
    <w:link w:val="PidipaginaCarattere"/>
    <w:uiPriority w:val="99"/>
    <w:unhideWhenUsed/>
    <w:rsid w:val="000668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68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="Arial Unicode MS"/>
        <w:sz w:val="24"/>
        <w:szCs w:val="22"/>
        <w:lang w:val="it-IT" w:eastAsia="en-US" w:bidi="ml-IN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6432A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432A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432A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432A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432A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2A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668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68F1"/>
  </w:style>
  <w:style w:type="paragraph" w:styleId="Pidipagina">
    <w:name w:val="footer"/>
    <w:basedOn w:val="Normale"/>
    <w:link w:val="PidipaginaCarattere"/>
    <w:uiPriority w:val="99"/>
    <w:unhideWhenUsed/>
    <w:rsid w:val="000668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6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7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Bogdan Mikutra MSF</dc:creator>
  <cp:lastModifiedBy>P. Bogdan Mikutra MSF</cp:lastModifiedBy>
  <cp:revision>7</cp:revision>
  <dcterms:created xsi:type="dcterms:W3CDTF">2020-06-18T08:30:00Z</dcterms:created>
  <dcterms:modified xsi:type="dcterms:W3CDTF">2020-06-18T14:01:00Z</dcterms:modified>
</cp:coreProperties>
</file>