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17F0B" w14:textId="3138D6BA" w:rsidR="00D84FE3" w:rsidRPr="00D84FE3" w:rsidRDefault="00D84FE3" w:rsidP="00D84FE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84FE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AKTUALIZACJA MISJI MSF W OBECNYM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CZASIE</w:t>
      </w:r>
    </w:p>
    <w:p w14:paraId="08CC8A19" w14:textId="009ACBF0" w:rsidR="004B537E" w:rsidRPr="00D84FE3" w:rsidRDefault="00D84FE3" w:rsidP="00D84FE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D84FE3">
        <w:rPr>
          <w:rFonts w:ascii="Times New Roman" w:hAnsi="Times New Roman" w:cs="Times New Roman"/>
          <w:b/>
          <w:bCs/>
          <w:sz w:val="24"/>
          <w:szCs w:val="24"/>
          <w:lang w:val="id-ID"/>
        </w:rPr>
        <w:t>Konferencja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bpa</w:t>
      </w:r>
      <w:r w:rsidRPr="00D84FE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Paulina Yan Oll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a </w:t>
      </w:r>
      <w:r w:rsidRPr="00D84FE3">
        <w:rPr>
          <w:rFonts w:ascii="Times New Roman" w:hAnsi="Times New Roman" w:cs="Times New Roman"/>
          <w:b/>
          <w:bCs/>
          <w:sz w:val="24"/>
          <w:szCs w:val="24"/>
          <w:lang w:val="id-ID"/>
        </w:rPr>
        <w:t>MSF na czerwiec</w:t>
      </w:r>
    </w:p>
    <w:p w14:paraId="53FAFFFD" w14:textId="77777777" w:rsidR="004B537E" w:rsidRPr="00E0038E" w:rsidRDefault="004B537E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C70D270" w14:textId="67E76E1D" w:rsidR="00417EBC" w:rsidRPr="00417EBC" w:rsidRDefault="00417EBC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Po wejściu w wiek 125 lat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założeni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a MSF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winniśmy być wdzięczni za odświeżenie naszej tożsamości misyjnej. Kościół powszechny przez papieża Franciszka zaprasza również wierzących na całym świecie do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swojej tożsamości misyjnej. Nie tylko rozpalił ogień misyjny poprzez swoje nauki, co widzimy w encyklice Evangelii Gaudium (2013) i innych późniejszych dokumentach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ale p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odjął także specjalne inicjatywy, ewangelizując różne sytuacje, które wymagały obecności dobrych wiadomości, takich jak: odwiedzanie i obrona uchodźców, zwracanie uwagi na nieludzkie warunki w więzieniach, </w:t>
      </w:r>
      <w:r>
        <w:rPr>
          <w:rFonts w:ascii="Times New Roman" w:hAnsi="Times New Roman" w:cs="Times New Roman"/>
          <w:sz w:val="24"/>
          <w:szCs w:val="24"/>
          <w:lang w:val="pl-PL"/>
        </w:rPr>
        <w:t>modlitwa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o pokój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pośród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wrogości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konflikt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, prośba o nawrócenie ekologiczne. Ponadto pod koniec ubiegłego roku ustanowił październik 2019 </w:t>
      </w:r>
      <w:r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ako specjalny miesiąc z okazji 100-lecia dokumentu mis</w:t>
      </w:r>
      <w:r>
        <w:rPr>
          <w:rFonts w:ascii="Times New Roman" w:hAnsi="Times New Roman" w:cs="Times New Roman"/>
          <w:sz w:val="24"/>
          <w:szCs w:val="24"/>
          <w:lang w:val="pl-PL"/>
        </w:rPr>
        <w:t>yjnego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17EBC">
        <w:rPr>
          <w:rFonts w:ascii="Times New Roman" w:hAnsi="Times New Roman" w:cs="Times New Roman"/>
          <w:i/>
          <w:iCs/>
          <w:sz w:val="24"/>
          <w:szCs w:val="24"/>
          <w:lang w:val="pl-PL"/>
        </w:rPr>
        <w:t>Maximum Illud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(1919).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EC6DC60" w14:textId="74D1D0AD" w:rsidR="00417EBC" w:rsidRPr="00417EBC" w:rsidRDefault="00417EBC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7EBC">
        <w:rPr>
          <w:rFonts w:ascii="Times New Roman" w:hAnsi="Times New Roman" w:cs="Times New Roman"/>
          <w:sz w:val="24"/>
          <w:szCs w:val="24"/>
          <w:lang w:val="pl-PL"/>
        </w:rPr>
        <w:t>Sytuacja Kościoła powszechnego, o której mowa powyżej, wzbudziła pasję, która rozgorzała w różnych kościołach lokalnych i oczywiście w Zgromadzeniu MSF. Na przykład w diecezji Tanjung Selor, w północn</w:t>
      </w:r>
      <w:r>
        <w:rPr>
          <w:rFonts w:ascii="Times New Roman" w:hAnsi="Times New Roman" w:cs="Times New Roman"/>
          <w:sz w:val="24"/>
          <w:szCs w:val="24"/>
          <w:lang w:val="pl-PL"/>
        </w:rPr>
        <w:t>ym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Kalimantanie, gdzie pracują misjonarze MSF, ogłas</w:t>
      </w:r>
      <w:r>
        <w:rPr>
          <w:rFonts w:ascii="Times New Roman" w:hAnsi="Times New Roman" w:cs="Times New Roman"/>
          <w:sz w:val="24"/>
          <w:szCs w:val="24"/>
          <w:lang w:val="pl-PL"/>
        </w:rPr>
        <w:t>iliś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my cały rok jako Rok Misyjny, który rozpocz</w:t>
      </w:r>
      <w:r>
        <w:rPr>
          <w:rFonts w:ascii="Times New Roman" w:hAnsi="Times New Roman" w:cs="Times New Roman"/>
          <w:sz w:val="24"/>
          <w:szCs w:val="24"/>
          <w:lang w:val="pl-PL"/>
        </w:rPr>
        <w:t>ął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się od października 2019 r. 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trwa</w:t>
      </w:r>
      <w:r>
        <w:rPr>
          <w:rFonts w:ascii="Times New Roman" w:hAnsi="Times New Roman" w:cs="Times New Roman"/>
          <w:sz w:val="24"/>
          <w:szCs w:val="24"/>
          <w:lang w:val="pl-PL"/>
        </w:rPr>
        <w:t>ł będzie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do października 2020 r. Jest tak, ponieważ nasz obszar jest duży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informacje i działania związane z animacją misyjną wymagają czasu. Komisje diecezj</w:t>
      </w:r>
      <w:r>
        <w:rPr>
          <w:rFonts w:ascii="Times New Roman" w:hAnsi="Times New Roman" w:cs="Times New Roman"/>
          <w:sz w:val="24"/>
          <w:szCs w:val="24"/>
          <w:lang w:val="pl-PL"/>
        </w:rPr>
        <w:t>alne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podjęły wiele inicjatyw, aby w tym roku była okazja do modlitwy,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dzieł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miłosierdzia i wzajemnej pomocy w sprawach finansowych i pogłębiania wiary. W tych działaniach szczególną uwagę zwrócono na odległe parafie diecezji, do których dostęp mają tylko małe samoloty i łodzie, jako forma solidarności misyjnej.</w:t>
      </w:r>
    </w:p>
    <w:p w14:paraId="03B2DF27" w14:textId="129073F3" w:rsidR="00417EBC" w:rsidRPr="00417EBC" w:rsidRDefault="00417EBC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Ruchy misyjne prowadzone na poziomie Kościoła powszechnego lub lokalnego lub w Zgromadzeniu przypominają Kościołowi o jego głębszej tożsamości, </w:t>
      </w:r>
      <w:r>
        <w:rPr>
          <w:rFonts w:ascii="Times New Roman" w:hAnsi="Times New Roman" w:cs="Times New Roman"/>
          <w:sz w:val="24"/>
          <w:szCs w:val="24"/>
          <w:lang w:val="pl-PL"/>
        </w:rPr>
        <w:t>która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jest mis</w:t>
      </w:r>
      <w:r>
        <w:rPr>
          <w:rFonts w:ascii="Times New Roman" w:hAnsi="Times New Roman" w:cs="Times New Roman"/>
          <w:sz w:val="24"/>
          <w:szCs w:val="24"/>
          <w:lang w:val="pl-PL"/>
        </w:rPr>
        <w:t>yjna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(por. </w:t>
      </w:r>
      <w:r w:rsidRPr="00417EBC">
        <w:rPr>
          <w:rFonts w:ascii="Times New Roman" w:hAnsi="Times New Roman" w:cs="Times New Roman"/>
          <w:i/>
          <w:iCs/>
          <w:sz w:val="24"/>
          <w:szCs w:val="24"/>
          <w:lang w:val="pl-PL"/>
        </w:rPr>
        <w:t>Ad gentes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n. 2) Kościół zaprzeczyłby sobie, gdyby nie był mis</w:t>
      </w:r>
      <w:r>
        <w:rPr>
          <w:rFonts w:ascii="Times New Roman" w:hAnsi="Times New Roman" w:cs="Times New Roman"/>
          <w:sz w:val="24"/>
          <w:szCs w:val="24"/>
          <w:lang w:val="pl-PL"/>
        </w:rPr>
        <w:t>yjny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. To samo dotyczy Zgromadzenia MSF, którego istota (</w:t>
      </w:r>
      <w:r>
        <w:rPr>
          <w:rFonts w:ascii="Times New Roman" w:hAnsi="Times New Roman" w:cs="Times New Roman"/>
          <w:sz w:val="24"/>
          <w:szCs w:val="24"/>
          <w:lang w:val="pl-PL"/>
        </w:rPr>
        <w:t>cel istnienia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) ma charakter misyjny (por. </w:t>
      </w:r>
      <w:r w:rsidRPr="00417EBC">
        <w:rPr>
          <w:rFonts w:ascii="Times New Roman" w:hAnsi="Times New Roman" w:cs="Times New Roman"/>
          <w:i/>
          <w:iCs/>
          <w:sz w:val="24"/>
          <w:szCs w:val="24"/>
          <w:lang w:val="pl-PL"/>
        </w:rPr>
        <w:t>L'oeuvre de la Sainte Famille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, 10). Nazwa MSF zawiera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sobie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mandat misyjny, który należy wy</w:t>
      </w:r>
      <w:r>
        <w:rPr>
          <w:rFonts w:ascii="Times New Roman" w:hAnsi="Times New Roman" w:cs="Times New Roman"/>
          <w:sz w:val="24"/>
          <w:szCs w:val="24"/>
          <w:lang w:val="pl-PL"/>
        </w:rPr>
        <w:t>pełni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ć. Lojalność wobec tożsamości to nie tylko lojalność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instytucjonalna, ale </w:t>
      </w:r>
      <w:r>
        <w:rPr>
          <w:rFonts w:ascii="Times New Roman" w:hAnsi="Times New Roman" w:cs="Times New Roman"/>
          <w:sz w:val="24"/>
          <w:szCs w:val="24"/>
          <w:lang w:val="pl-PL"/>
        </w:rPr>
        <w:t>wierność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wobec zachęty Ducha Bożego, który kiedyś zainspirował założyciela, </w:t>
      </w:r>
      <w:r>
        <w:rPr>
          <w:rFonts w:ascii="Times New Roman" w:hAnsi="Times New Roman" w:cs="Times New Roman"/>
          <w:sz w:val="24"/>
          <w:szCs w:val="24"/>
          <w:lang w:val="pl-PL"/>
        </w:rPr>
        <w:t>Ks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. Jeana Berthiera, do założenia tego</w:t>
      </w:r>
      <w:r>
        <w:rPr>
          <w:rFonts w:ascii="Times New Roman" w:hAnsi="Times New Roman" w:cs="Times New Roman"/>
          <w:sz w:val="24"/>
          <w:szCs w:val="24"/>
          <w:lang w:val="pl-PL"/>
        </w:rPr>
        <w:t>ż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>gromadzenia. Sam Bóg chce, aby poprzez t</w:t>
      </w:r>
      <w:r w:rsidR="008C58BF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58BF">
        <w:rPr>
          <w:rFonts w:ascii="Times New Roman" w:hAnsi="Times New Roman" w:cs="Times New Roman"/>
          <w:sz w:val="24"/>
          <w:szCs w:val="24"/>
          <w:lang w:val="pl-PL"/>
        </w:rPr>
        <w:t>Zgromadzenie,</w:t>
      </w:r>
      <w:r w:rsidRPr="00417EBC">
        <w:rPr>
          <w:rFonts w:ascii="Times New Roman" w:hAnsi="Times New Roman" w:cs="Times New Roman"/>
          <w:sz w:val="24"/>
          <w:szCs w:val="24"/>
          <w:lang w:val="pl-PL"/>
        </w:rPr>
        <w:t xml:space="preserve"> ruch misyjny głoszący Dobrą Nowinę dotarł do coraz większej liczby ludzi, którzy jej potrzebują. Życie i wkład Zgromadzenia w Kościół to rozpalenie ognia misyjnego w Kościele poprzez służbę jego członkom.</w:t>
      </w:r>
    </w:p>
    <w:p w14:paraId="773350E0" w14:textId="52A42F2F" w:rsidR="008C58BF" w:rsidRPr="008C58BF" w:rsidRDefault="008C58BF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Ks. 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>Jean Berthier chce nawet podkreślić, że przygotowanie misjonarzy jest ważniejsze i skuteczniejsze niż bezpośredni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prac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na terenie misji. Nie oznacza to niedocenia</w:t>
      </w:r>
      <w:r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tych, którzy pracują na misj</w:t>
      </w:r>
      <w:r>
        <w:rPr>
          <w:rFonts w:ascii="Times New Roman" w:hAnsi="Times New Roman" w:cs="Times New Roman"/>
          <w:sz w:val="24"/>
          <w:szCs w:val="24"/>
          <w:lang w:val="pl-PL"/>
        </w:rPr>
        <w:t>ach,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chwal</w:t>
      </w:r>
      <w:r>
        <w:rPr>
          <w:rFonts w:ascii="Times New Roman" w:hAnsi="Times New Roman" w:cs="Times New Roman"/>
          <w:sz w:val="24"/>
          <w:szCs w:val="24"/>
          <w:lang w:val="pl-PL"/>
        </w:rPr>
        <w:t>enie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tych, którzy pracują </w:t>
      </w: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formac</w:t>
      </w:r>
      <w:r>
        <w:rPr>
          <w:rFonts w:ascii="Times New Roman" w:hAnsi="Times New Roman" w:cs="Times New Roman"/>
          <w:sz w:val="24"/>
          <w:szCs w:val="24"/>
          <w:lang w:val="pl-PL"/>
        </w:rPr>
        <w:t>ji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. Ojciec Berthier chce tylko podkreślić, że przygotowanie / </w:t>
      </w:r>
      <w:r>
        <w:rPr>
          <w:rFonts w:ascii="Times New Roman" w:hAnsi="Times New Roman" w:cs="Times New Roman"/>
          <w:sz w:val="24"/>
          <w:szCs w:val="24"/>
          <w:lang w:val="pl-PL"/>
        </w:rPr>
        <w:t>wychowanie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misjonarzy </w:t>
      </w:r>
      <w:r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prawdziwie dobrych misjonarzy pomnoży tę dobroć w różnych miejscach poprzez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takich właśnie, dobrych 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misjonarzy (patrz </w:t>
      </w:r>
      <w:r w:rsidRPr="008C58BF">
        <w:rPr>
          <w:rFonts w:ascii="Times New Roman" w:hAnsi="Times New Roman" w:cs="Times New Roman"/>
          <w:i/>
          <w:iCs/>
          <w:sz w:val="24"/>
          <w:szCs w:val="24"/>
          <w:lang w:val="pl-PL"/>
        </w:rPr>
        <w:t>Myśli</w:t>
      </w:r>
      <w:r w:rsidRPr="008C58BF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Pr="008C58BF">
        <w:rPr>
          <w:rFonts w:ascii="Times New Roman" w:hAnsi="Times New Roman" w:cs="Times New Roman"/>
          <w:i/>
          <w:iCs/>
          <w:sz w:val="24"/>
          <w:szCs w:val="24"/>
          <w:lang w:val="pl-PL"/>
        </w:rPr>
        <w:t>Ks</w:t>
      </w:r>
      <w:r w:rsidRPr="008C58BF">
        <w:rPr>
          <w:rFonts w:ascii="Times New Roman" w:hAnsi="Times New Roman" w:cs="Times New Roman"/>
          <w:i/>
          <w:iCs/>
          <w:sz w:val="24"/>
          <w:szCs w:val="24"/>
          <w:lang w:val="pl-PL"/>
        </w:rPr>
        <w:t>. Berthiera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>, 198).</w:t>
      </w:r>
    </w:p>
    <w:p w14:paraId="15340533" w14:textId="4A7CB336" w:rsidR="008C58BF" w:rsidRPr="008C58BF" w:rsidRDefault="008C58BF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W Ewangelii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św. 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Marka 16: 15-20 znajduje się przykazanie Jezusa, które w historii Kościoła było </w:t>
      </w:r>
      <w:r w:rsidR="005F0709" w:rsidRPr="008C58BF">
        <w:rPr>
          <w:rFonts w:ascii="Times New Roman" w:hAnsi="Times New Roman" w:cs="Times New Roman"/>
          <w:sz w:val="24"/>
          <w:szCs w:val="24"/>
          <w:lang w:val="pl-PL"/>
        </w:rPr>
        <w:t>przez chrześcijan</w:t>
      </w:r>
      <w:r w:rsidR="005F0709"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przestrzegane. Historia duchowości pokazuje, że pierwotny Kościół, poczynając od samych Apostołów, był Kościołem bardzo misyjnym.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 xml:space="preserve">Ktokolwiek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lastRenderedPageBreak/>
        <w:t>został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oświetlony światłem zmartwychwstania Chrystusa, jest zachęcany do głoszenia 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wangelii. Ogień misyjny nie może być powstrzymany </w:t>
      </w:r>
      <w:r>
        <w:rPr>
          <w:rFonts w:ascii="Times New Roman" w:hAnsi="Times New Roman" w:cs="Times New Roman"/>
          <w:sz w:val="24"/>
          <w:szCs w:val="24"/>
          <w:lang w:val="pl-PL"/>
        </w:rPr>
        <w:t>w ludziach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, których dotknęła miłość zmartwychwstałego Chrystusa. Nic dziwnego, że pierwsze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>wspólnoty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chrześcijańskie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 xml:space="preserve">wszystkie 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>były mis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>yjne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. Przykazanie Jezusa, aby głosić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wangelię całemu światu,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>by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>ło naprawdę wy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>pełnia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ne,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 xml:space="preserve">nawet 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gdy znajdowali się w sytuacji prześladowań (por. Dz 11,19). Duch misyjny nigdy nie umiera, ale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>wręcz</w:t>
      </w:r>
      <w:r w:rsidR="005F0709"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 xml:space="preserve">żywi się </w:t>
      </w:r>
      <w:r w:rsidR="005F0709">
        <w:rPr>
          <w:rFonts w:ascii="Times New Roman" w:hAnsi="Times New Roman" w:cs="Times New Roman"/>
          <w:sz w:val="24"/>
          <w:szCs w:val="24"/>
          <w:lang w:val="pl-PL"/>
        </w:rPr>
        <w:t xml:space="preserve">doświadczanym </w:t>
      </w:r>
      <w:r w:rsidRPr="008C58BF">
        <w:rPr>
          <w:rFonts w:ascii="Times New Roman" w:hAnsi="Times New Roman" w:cs="Times New Roman"/>
          <w:sz w:val="24"/>
          <w:szCs w:val="24"/>
          <w:lang w:val="pl-PL"/>
        </w:rPr>
        <w:t>męczeństwem.</w:t>
      </w:r>
    </w:p>
    <w:p w14:paraId="30F336A9" w14:textId="0EBF78DD" w:rsidR="005F0709" w:rsidRDefault="005F0709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Historia Kościoła pokazuje, że kiedy pojawiły się grupy, które później </w:t>
      </w:r>
      <w:r>
        <w:rPr>
          <w:rFonts w:ascii="Times New Roman" w:hAnsi="Times New Roman" w:cs="Times New Roman"/>
          <w:sz w:val="24"/>
          <w:szCs w:val="24"/>
          <w:lang w:val="pl-PL"/>
        </w:rPr>
        <w:t>definiowały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 się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jako instytuty 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>„mis</w:t>
      </w:r>
      <w:r>
        <w:rPr>
          <w:rFonts w:ascii="Times New Roman" w:hAnsi="Times New Roman" w:cs="Times New Roman"/>
          <w:sz w:val="24"/>
          <w:szCs w:val="24"/>
          <w:lang w:val="pl-PL"/>
        </w:rPr>
        <w:t>yjne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”, w Kościele pojawiły się niekorzystne wydarzenia. Większość ludu Bożego (świeckich) </w:t>
      </w:r>
      <w:r>
        <w:rPr>
          <w:rFonts w:ascii="Times New Roman" w:hAnsi="Times New Roman" w:cs="Times New Roman"/>
          <w:sz w:val="24"/>
          <w:szCs w:val="24"/>
          <w:lang w:val="pl-PL"/>
        </w:rPr>
        <w:t>przestała być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 aktywnie zaangażowana w ewangelizację. Narodziny </w:t>
      </w:r>
      <w:r>
        <w:rPr>
          <w:rFonts w:ascii="Times New Roman" w:hAnsi="Times New Roman" w:cs="Times New Roman"/>
          <w:sz w:val="24"/>
          <w:szCs w:val="24"/>
          <w:lang w:val="pl-PL"/>
        </w:rPr>
        <w:t>zgromadzeń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 misyjnych zdawały się zastępować rolę świeck</w:t>
      </w:r>
      <w:r>
        <w:rPr>
          <w:rFonts w:ascii="Times New Roman" w:hAnsi="Times New Roman" w:cs="Times New Roman"/>
          <w:sz w:val="24"/>
          <w:szCs w:val="24"/>
          <w:lang w:val="pl-PL"/>
        </w:rPr>
        <w:t>ich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 w wypełnianiu polecenia Jezusa, aby głosić 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>wangelię całemu światu. Kościół potrzebował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dużo czasu, aby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 uświadomić sobie potrzebę u</w:t>
      </w:r>
      <w:r w:rsidR="00437111">
        <w:rPr>
          <w:rFonts w:ascii="Times New Roman" w:hAnsi="Times New Roman" w:cs="Times New Roman"/>
          <w:sz w:val="24"/>
          <w:szCs w:val="24"/>
          <w:lang w:val="pl-PL"/>
        </w:rPr>
        <w:t>działu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 wszystkich, a zwłaszcza zaangażowania świeckich w głoszenie Ewangelii jako </w:t>
      </w:r>
      <w:r w:rsidR="00437111"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podstawowego 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ducha w życiu Kościoła. Powołanie misyjne całej wspólnoty odnowiono </w:t>
      </w:r>
      <w:r w:rsidR="00437111">
        <w:rPr>
          <w:rFonts w:ascii="Times New Roman" w:hAnsi="Times New Roman" w:cs="Times New Roman"/>
          <w:sz w:val="24"/>
          <w:szCs w:val="24"/>
          <w:lang w:val="pl-PL"/>
        </w:rPr>
        <w:t>na Soborze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 Watyka</w:t>
      </w:r>
      <w:r w:rsidR="00437111">
        <w:rPr>
          <w:rFonts w:ascii="Times New Roman" w:hAnsi="Times New Roman" w:cs="Times New Roman"/>
          <w:sz w:val="24"/>
          <w:szCs w:val="24"/>
          <w:lang w:val="pl-PL"/>
        </w:rPr>
        <w:t>ńskim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 II (por. </w:t>
      </w:r>
      <w:r w:rsidRPr="00437111">
        <w:rPr>
          <w:rFonts w:ascii="Times New Roman" w:hAnsi="Times New Roman" w:cs="Times New Roman"/>
          <w:i/>
          <w:iCs/>
          <w:sz w:val="24"/>
          <w:szCs w:val="24"/>
          <w:lang w:val="pl-PL"/>
        </w:rPr>
        <w:t>Lumen gentium</w:t>
      </w:r>
      <w:r w:rsidRPr="005F0709">
        <w:rPr>
          <w:rFonts w:ascii="Times New Roman" w:hAnsi="Times New Roman" w:cs="Times New Roman"/>
          <w:sz w:val="24"/>
          <w:szCs w:val="24"/>
          <w:lang w:val="pl-PL"/>
        </w:rPr>
        <w:t xml:space="preserve">, rozdział IV), a następnie w Magisterium (por. </w:t>
      </w:r>
      <w:r w:rsidRPr="00437111">
        <w:rPr>
          <w:rFonts w:ascii="Times New Roman" w:hAnsi="Times New Roman" w:cs="Times New Roman"/>
          <w:i/>
          <w:iCs/>
          <w:sz w:val="24"/>
          <w:szCs w:val="24"/>
          <w:lang w:val="it-IT"/>
        </w:rPr>
        <w:t>Christifideles Laici</w:t>
      </w:r>
      <w:r w:rsidRPr="005F0709">
        <w:rPr>
          <w:rFonts w:ascii="Times New Roman" w:hAnsi="Times New Roman" w:cs="Times New Roman"/>
          <w:sz w:val="24"/>
          <w:szCs w:val="24"/>
          <w:lang w:val="it-IT"/>
        </w:rPr>
        <w:t>, 4, 16-17).</w:t>
      </w:r>
    </w:p>
    <w:p w14:paraId="0BC7A87C" w14:textId="5BB602CF" w:rsidR="00437111" w:rsidRPr="00437111" w:rsidRDefault="00437111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W rozwoju historii misji Kościoła widzimy, że teologiczne idee dotyczące misji przyczyniły się do kształtowania świadomości i zaangażowania Kościoła w wypełnianiu jego obowiązków misyjnych. We wczesnych stadiach przestrzegano przykazania Jezusa, głosząc 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wangelię różnym narodom. Treść działalności misyjnej jest </w:t>
      </w:r>
      <w:r>
        <w:rPr>
          <w:rFonts w:ascii="Times New Roman" w:hAnsi="Times New Roman" w:cs="Times New Roman"/>
          <w:sz w:val="24"/>
          <w:szCs w:val="24"/>
          <w:lang w:val="pl-PL"/>
        </w:rPr>
        <w:t>zróżnicowana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i dotyczy wszystkich działań Kościoła. Bycie misjonarzem definiuje się jako działalność głoszenia Ewangelii w różnych obcych krajach (</w:t>
      </w:r>
      <w:r w:rsidRPr="00437111">
        <w:rPr>
          <w:rFonts w:ascii="Times New Roman" w:hAnsi="Times New Roman" w:cs="Times New Roman"/>
          <w:i/>
          <w:iCs/>
          <w:sz w:val="24"/>
          <w:szCs w:val="24"/>
          <w:lang w:val="pl-PL"/>
        </w:rPr>
        <w:t>missio ad gentes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). Zadania misyjne rozumiane są w kategoriach rozróżnienia geograficznego i odnoszą się do ogłoszenia pośród </w:t>
      </w:r>
      <w:r>
        <w:rPr>
          <w:rFonts w:ascii="Times New Roman" w:hAnsi="Times New Roman" w:cs="Times New Roman"/>
          <w:sz w:val="24"/>
          <w:szCs w:val="24"/>
          <w:lang w:val="pl-PL"/>
        </w:rPr>
        <w:t>tych, którzy nie posiadają znajomości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lub tych, którzy nigdy nie słyszeli przesłania o Jezusie Chrystusie.</w:t>
      </w:r>
    </w:p>
    <w:p w14:paraId="0389F317" w14:textId="02CAEA76" w:rsidR="00437111" w:rsidRPr="006D060A" w:rsidRDefault="00437111" w:rsidP="0043711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37111">
        <w:rPr>
          <w:rFonts w:ascii="Times New Roman" w:hAnsi="Times New Roman" w:cs="Times New Roman"/>
          <w:sz w:val="24"/>
          <w:szCs w:val="24"/>
          <w:lang w:val="pl-PL"/>
        </w:rPr>
        <w:t>Konstytucj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MSF (1985), </w:t>
      </w: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>aktualizowan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 celu uwzględnienia idei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odnow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Soboru Watykańskiego II, nie mo</w:t>
      </w:r>
      <w:r>
        <w:rPr>
          <w:rFonts w:ascii="Times New Roman" w:hAnsi="Times New Roman" w:cs="Times New Roman"/>
          <w:sz w:val="24"/>
          <w:szCs w:val="24"/>
          <w:lang w:val="pl-PL"/>
        </w:rPr>
        <w:t>gą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przyjmować jedynie </w:t>
      </w:r>
      <w:r>
        <w:rPr>
          <w:rFonts w:ascii="Times New Roman" w:hAnsi="Times New Roman" w:cs="Times New Roman"/>
          <w:sz w:val="24"/>
          <w:szCs w:val="24"/>
          <w:lang w:val="pl-PL"/>
        </w:rPr>
        <w:t>idei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misyjnych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Soboru Watykańskiego II, takich jak Ad Gentes, 1965, </w:t>
      </w:r>
      <w:r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encyklik</w:t>
      </w:r>
      <w:r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37111">
        <w:rPr>
          <w:rFonts w:ascii="Times New Roman" w:hAnsi="Times New Roman" w:cs="Times New Roman"/>
          <w:i/>
          <w:iCs/>
          <w:sz w:val="24"/>
          <w:szCs w:val="24"/>
          <w:lang w:val="pl-PL"/>
        </w:rPr>
        <w:t>Evaneglii Nuntiandi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(1975). 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stnieje więc </w:t>
      </w:r>
      <w:r>
        <w:rPr>
          <w:rFonts w:ascii="Times New Roman" w:hAnsi="Times New Roman" w:cs="Times New Roman"/>
          <w:sz w:val="24"/>
          <w:szCs w:val="24"/>
          <w:lang w:val="pl-PL"/>
        </w:rPr>
        <w:t>wymóg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, aby postępować zgodnie z duchem misyjnym teraźniejszości, </w:t>
      </w:r>
      <w:r>
        <w:rPr>
          <w:rFonts w:ascii="Times New Roman" w:hAnsi="Times New Roman" w:cs="Times New Roman"/>
          <w:sz w:val="24"/>
          <w:szCs w:val="24"/>
          <w:lang w:val="pl-PL"/>
        </w:rPr>
        <w:t>przyjmując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różne </w:t>
      </w:r>
      <w:r>
        <w:rPr>
          <w:rFonts w:ascii="Times New Roman" w:hAnsi="Times New Roman" w:cs="Times New Roman"/>
          <w:sz w:val="24"/>
          <w:szCs w:val="24"/>
          <w:lang w:val="pl-PL"/>
        </w:rPr>
        <w:t>nowe idee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agisterium po 1975 r., </w:t>
      </w: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 szczególności koncepcję misji </w:t>
      </w:r>
      <w:r w:rsidR="006D060A">
        <w:rPr>
          <w:rFonts w:ascii="Times New Roman" w:hAnsi="Times New Roman" w:cs="Times New Roman"/>
          <w:sz w:val="24"/>
          <w:szCs w:val="24"/>
          <w:lang w:val="pl-PL"/>
        </w:rPr>
        <w:t>ukaz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aną przez papieża Jana Pawła II i późniejszą serię </w:t>
      </w:r>
      <w:r w:rsidR="006D060A">
        <w:rPr>
          <w:rFonts w:ascii="Times New Roman" w:hAnsi="Times New Roman" w:cs="Times New Roman"/>
          <w:sz w:val="24"/>
          <w:szCs w:val="24"/>
          <w:lang w:val="pl-PL"/>
        </w:rPr>
        <w:t xml:space="preserve">nauczania </w:t>
      </w: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437111">
        <w:rPr>
          <w:rFonts w:ascii="Times New Roman" w:hAnsi="Times New Roman" w:cs="Times New Roman"/>
          <w:sz w:val="24"/>
          <w:szCs w:val="24"/>
          <w:lang w:val="pl-PL"/>
        </w:rPr>
        <w:t xml:space="preserve">agisterium. 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>W szczególności można zauważyć następujące kwestie.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4C4C110" w14:textId="167F63FB" w:rsidR="006D060A" w:rsidRPr="006D060A" w:rsidRDefault="006D060A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Po pierwsze, koncepcja misji realizowana w encyklice </w:t>
      </w:r>
      <w:r w:rsidRPr="006D060A">
        <w:rPr>
          <w:rFonts w:ascii="Times New Roman" w:hAnsi="Times New Roman" w:cs="Times New Roman"/>
          <w:i/>
          <w:iCs/>
          <w:sz w:val="24"/>
          <w:szCs w:val="24"/>
          <w:lang w:val="pl-PL"/>
        </w:rPr>
        <w:t>Redemptoris Missio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(RMi), 1990, nie jest już ograniczona geograficznie, co odnosi się do misji jako działania polegającego na opuszczeniu kraju w celu głoszenia w obcym kraju (</w:t>
      </w:r>
      <w:r w:rsidRPr="006D060A">
        <w:rPr>
          <w:rFonts w:ascii="Times New Roman" w:hAnsi="Times New Roman" w:cs="Times New Roman"/>
          <w:i/>
          <w:iCs/>
          <w:sz w:val="24"/>
          <w:szCs w:val="24"/>
          <w:lang w:val="pl-PL"/>
        </w:rPr>
        <w:t>missio ad gentes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). Ta misja </w:t>
      </w:r>
      <w:r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wciąż swoją ważność, ale pokazano, że w koncepcji misji istnieją również różne sytuacje zwane nowym aeropagiem, które wymagają obecności ewangelizacji. Pojawia się nowy świat i nowe zjawiska społeczne, takie jak urbanizacja i rozwój bardzo dużych miast (megapolis), młodzieży, migrantów, a także sektorów kultury i świata komunikacji (zob. RMi n. 37). Zgromadzenie MSF i cały Kościół są wezwani do głoszenia Ewangelii w różnych nowych sytuacjach społeczno-kulturowych i środowiskach, w których Chrystus nie jest jeszcze znany.</w:t>
      </w:r>
    </w:p>
    <w:p w14:paraId="04AFC09D" w14:textId="1DAE7D5E" w:rsidR="006D060A" w:rsidRPr="006D060A" w:rsidRDefault="006D060A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Po drugie, misja od początku narodzin Kościoła jest ruchem zrodzonym z odpowiedzi miłości do zmartwychwstałego Chrystusa. Dlatego głoszenie Ewangelii staje się ruchem miłości, który dociera do wszystkich i nie może być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czymś 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>wyłączny</w:t>
      </w: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>stanowić jedynie elitarną grupę zwaną Kościołem. „Jezus nie nakazał apostołom tworzyć ekskluzywnych lub elitarnych grup” (</w:t>
      </w:r>
      <w:r w:rsidRPr="006D060A">
        <w:rPr>
          <w:rFonts w:ascii="Times New Roman" w:hAnsi="Times New Roman" w:cs="Times New Roman"/>
          <w:i/>
          <w:iCs/>
          <w:sz w:val="24"/>
          <w:szCs w:val="24"/>
          <w:lang w:val="pl-PL"/>
        </w:rPr>
        <w:t>Evangelii Gaudium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>, n. 113). Zgromadzenie MSF prowadzi swoją misjonarską działalność, starając się zaangażować jak najwięcej ludzi, aby stworzyć Kościół, który dociera do różnych narodów.</w:t>
      </w:r>
    </w:p>
    <w:p w14:paraId="27A95D6A" w14:textId="25FB72DD" w:rsidR="006D060A" w:rsidRPr="006D060A" w:rsidRDefault="006D060A" w:rsidP="006D060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060A">
        <w:rPr>
          <w:rFonts w:ascii="Times New Roman" w:hAnsi="Times New Roman" w:cs="Times New Roman"/>
          <w:sz w:val="24"/>
          <w:szCs w:val="24"/>
          <w:lang w:val="pl-PL"/>
        </w:rPr>
        <w:t>Po trzecie, misja MSF i dzisiejszego Kościoła musi odzwierciedlać zapowiedź oblicza miłosiernego Boga, który chce dotrzeć do wszystkich ludzi i wszystkich grup etnicznych. Papież Franciszek powiedział, że praca misyjna jest przede wszystkim dziełem samego Boga. Inicjatywa i rezultaty wynikają wyłącznie z łaski Bożej, a prawdziw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misj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jest dzieł</w:t>
      </w:r>
      <w:r>
        <w:rPr>
          <w:rFonts w:ascii="Times New Roman" w:hAnsi="Times New Roman" w:cs="Times New Roman"/>
          <w:sz w:val="24"/>
          <w:szCs w:val="24"/>
          <w:lang w:val="pl-PL"/>
        </w:rPr>
        <w:t>em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samego Boga (</w:t>
      </w:r>
      <w:r w:rsidRPr="006D060A">
        <w:rPr>
          <w:rFonts w:ascii="Times New Roman" w:hAnsi="Times New Roman" w:cs="Times New Roman"/>
          <w:i/>
          <w:iCs/>
          <w:sz w:val="24"/>
          <w:szCs w:val="24"/>
          <w:lang w:val="pl-PL"/>
        </w:rPr>
        <w:t>missio Dei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>). Zasada „prymatu łaski” czyni misjonarza pokornym i sprawia, że ​​doświadcza siebie jako narzędzia w rękach Boga.</w:t>
      </w:r>
    </w:p>
    <w:p w14:paraId="4459A074" w14:textId="1DA134D5" w:rsidR="006D060A" w:rsidRDefault="006D060A" w:rsidP="00E238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D060A">
        <w:rPr>
          <w:rFonts w:ascii="Times New Roman" w:hAnsi="Times New Roman" w:cs="Times New Roman"/>
          <w:sz w:val="24"/>
          <w:szCs w:val="24"/>
          <w:lang w:val="pl-PL"/>
        </w:rPr>
        <w:t>Wreszcie, aby urzeczywistnić swoją tożsamość misyjną, misjonarze MSF wraz z całym Kościołem muszą stosować logikę wcielenia, wypełniając sw</w:t>
      </w:r>
      <w:r>
        <w:rPr>
          <w:rFonts w:ascii="Times New Roman" w:hAnsi="Times New Roman" w:cs="Times New Roman"/>
          <w:sz w:val="24"/>
          <w:szCs w:val="24"/>
          <w:lang w:val="pl-PL"/>
        </w:rPr>
        <w:t>ój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obowiąz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>k głoszenia. Magisterium Kościoła przypomina o potrzebie głoszenia Ewangelii w kontekście kultur, w których znajduje się Kościół. „</w:t>
      </w:r>
      <w:r>
        <w:rPr>
          <w:rFonts w:ascii="Times New Roman" w:hAnsi="Times New Roman" w:cs="Times New Roman"/>
          <w:sz w:val="24"/>
          <w:szCs w:val="24"/>
          <w:lang w:val="pl-PL"/>
        </w:rPr>
        <w:t>Idźcie na cały świat i głoście Ewangelię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” nie jest 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poleceniem, które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narzuca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łoby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własn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kultur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innym narodom i kulturom. 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Wiemy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, że przesłanie ewangeliczne jest często ściśle 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związane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 xml:space="preserve">z kulturą kaznodziei 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i trudno oddzielić 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niej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>, ale zawsze należy zdawać sobie sprawę, że różnorodność kulturowa nie stanowi zagrożenia dla jedności Kościoła. Poprzez inkulturację Kościół pr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owadzi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narody </w:t>
      </w:r>
      <w:r w:rsidR="00551C59">
        <w:rPr>
          <w:rFonts w:ascii="Times New Roman" w:hAnsi="Times New Roman" w:cs="Times New Roman"/>
          <w:sz w:val="24"/>
          <w:szCs w:val="24"/>
          <w:lang w:val="pl-PL"/>
        </w:rPr>
        <w:t>z ich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 kulturą (por. RMi, 52). „</w:t>
      </w:r>
      <w:r w:rsidR="00551C59" w:rsidRPr="00551C59">
        <w:rPr>
          <w:rFonts w:ascii="Times New Roman" w:hAnsi="Times New Roman" w:cs="Times New Roman"/>
          <w:sz w:val="24"/>
          <w:szCs w:val="24"/>
          <w:lang w:val="pl-PL"/>
        </w:rPr>
        <w:t>Nie byłoby zgodne z logiką wcielenia myśleć o chrześcijaństwie monokulturowym i uniformistycznym</w:t>
      </w:r>
      <w:r w:rsidRPr="006D060A">
        <w:rPr>
          <w:rFonts w:ascii="Times New Roman" w:hAnsi="Times New Roman" w:cs="Times New Roman"/>
          <w:sz w:val="24"/>
          <w:szCs w:val="24"/>
          <w:lang w:val="pl-PL"/>
        </w:rPr>
        <w:t xml:space="preserve">” (zob. </w:t>
      </w:r>
      <w:r w:rsidRPr="00551C59">
        <w:rPr>
          <w:rFonts w:ascii="Times New Roman" w:hAnsi="Times New Roman" w:cs="Times New Roman"/>
          <w:i/>
          <w:iCs/>
          <w:sz w:val="24"/>
          <w:szCs w:val="24"/>
          <w:lang w:val="it-IT"/>
        </w:rPr>
        <w:t>Evangelii Gaudium</w:t>
      </w:r>
      <w:r w:rsidRPr="006D060A">
        <w:rPr>
          <w:rFonts w:ascii="Times New Roman" w:hAnsi="Times New Roman" w:cs="Times New Roman"/>
          <w:sz w:val="24"/>
          <w:szCs w:val="24"/>
          <w:lang w:val="it-IT"/>
        </w:rPr>
        <w:t>, n. 117).</w:t>
      </w:r>
    </w:p>
    <w:p w14:paraId="36525906" w14:textId="3FBC7084" w:rsidR="004B537E" w:rsidRPr="00551C59" w:rsidRDefault="00551C59" w:rsidP="00551C5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1C59">
        <w:rPr>
          <w:rFonts w:ascii="Times New Roman" w:hAnsi="Times New Roman" w:cs="Times New Roman"/>
          <w:sz w:val="24"/>
          <w:szCs w:val="24"/>
          <w:lang w:val="pl-PL"/>
        </w:rPr>
        <w:t xml:space="preserve">Misja MSF dzisiaj będzie dobrą </w:t>
      </w:r>
      <w:r>
        <w:rPr>
          <w:rFonts w:ascii="Times New Roman" w:hAnsi="Times New Roman" w:cs="Times New Roman"/>
          <w:sz w:val="24"/>
          <w:szCs w:val="24"/>
          <w:lang w:val="pl-PL"/>
        </w:rPr>
        <w:t>nowiną</w:t>
      </w:r>
      <w:r w:rsidRPr="00551C59">
        <w:rPr>
          <w:rFonts w:ascii="Times New Roman" w:hAnsi="Times New Roman" w:cs="Times New Roman"/>
          <w:sz w:val="24"/>
          <w:szCs w:val="24"/>
          <w:lang w:val="pl-PL"/>
        </w:rPr>
        <w:t xml:space="preserve"> tylko wtedy, gdy dotrze do ludzi w ich obecnej rzeczywistej sytuacji. </w:t>
      </w:r>
      <w:r>
        <w:rPr>
          <w:rFonts w:ascii="Times New Roman" w:hAnsi="Times New Roman" w:cs="Times New Roman"/>
          <w:sz w:val="24"/>
          <w:szCs w:val="24"/>
          <w:lang w:val="pl-PL"/>
        </w:rPr>
        <w:t>Istniej</w:t>
      </w:r>
      <w:r w:rsidRPr="00551C59">
        <w:rPr>
          <w:rFonts w:ascii="Times New Roman" w:hAnsi="Times New Roman" w:cs="Times New Roman"/>
          <w:sz w:val="24"/>
          <w:szCs w:val="24"/>
          <w:lang w:val="pl-PL"/>
        </w:rPr>
        <w:t>ą nadzieje i obawy współczesnych ludzi, któr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551C59">
        <w:rPr>
          <w:rFonts w:ascii="Times New Roman" w:hAnsi="Times New Roman" w:cs="Times New Roman"/>
          <w:sz w:val="24"/>
          <w:szCs w:val="24"/>
          <w:lang w:val="pl-PL"/>
        </w:rPr>
        <w:t xml:space="preserve"> muszą zmierzyć się ze światłem Ewangelii, aby </w:t>
      </w:r>
      <w:r w:rsidR="008069CB">
        <w:rPr>
          <w:rFonts w:ascii="Times New Roman" w:hAnsi="Times New Roman" w:cs="Times New Roman"/>
          <w:sz w:val="24"/>
          <w:szCs w:val="24"/>
          <w:lang w:val="pl-PL"/>
        </w:rPr>
        <w:t xml:space="preserve">zostały </w:t>
      </w:r>
      <w:r w:rsidRPr="00551C59">
        <w:rPr>
          <w:rFonts w:ascii="Times New Roman" w:hAnsi="Times New Roman" w:cs="Times New Roman"/>
          <w:sz w:val="24"/>
          <w:szCs w:val="24"/>
          <w:lang w:val="pl-PL"/>
        </w:rPr>
        <w:t>oświec</w:t>
      </w:r>
      <w:r w:rsidR="008069CB">
        <w:rPr>
          <w:rFonts w:ascii="Times New Roman" w:hAnsi="Times New Roman" w:cs="Times New Roman"/>
          <w:sz w:val="24"/>
          <w:szCs w:val="24"/>
          <w:lang w:val="pl-PL"/>
        </w:rPr>
        <w:t>one</w:t>
      </w:r>
      <w:r w:rsidRPr="00551C59">
        <w:rPr>
          <w:rFonts w:ascii="Times New Roman" w:hAnsi="Times New Roman" w:cs="Times New Roman"/>
          <w:sz w:val="24"/>
          <w:szCs w:val="24"/>
          <w:lang w:val="pl-PL"/>
        </w:rPr>
        <w:t xml:space="preserve"> i podtrzy</w:t>
      </w: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551C5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8069CB">
        <w:rPr>
          <w:rFonts w:ascii="Times New Roman" w:hAnsi="Times New Roman" w:cs="Times New Roman"/>
          <w:sz w:val="24"/>
          <w:szCs w:val="24"/>
          <w:lang w:val="pl-PL"/>
        </w:rPr>
        <w:t>ne</w:t>
      </w:r>
      <w:r w:rsidRPr="00551C59">
        <w:rPr>
          <w:rFonts w:ascii="Times New Roman" w:hAnsi="Times New Roman" w:cs="Times New Roman"/>
          <w:sz w:val="24"/>
          <w:szCs w:val="24"/>
          <w:lang w:val="pl-PL"/>
        </w:rPr>
        <w:t xml:space="preserve"> poprzez głoszenie i życie misjonarzy.</w:t>
      </w:r>
    </w:p>
    <w:sectPr w:rsidR="004B537E" w:rsidRPr="00551C5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79B08" w14:textId="77777777" w:rsidR="004A7535" w:rsidRDefault="004A7535" w:rsidP="00E238D3">
      <w:pPr>
        <w:spacing w:after="0" w:line="240" w:lineRule="auto"/>
      </w:pPr>
      <w:r>
        <w:separator/>
      </w:r>
    </w:p>
  </w:endnote>
  <w:endnote w:type="continuationSeparator" w:id="0">
    <w:p w14:paraId="68CA388E" w14:textId="77777777" w:rsidR="004A7535" w:rsidRDefault="004A7535" w:rsidP="00E2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81249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55E1C" w14:textId="0E418180" w:rsidR="00E238D3" w:rsidRDefault="00E238D3">
            <w:pPr>
              <w:pStyle w:val="Pidipagin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294AA" w14:textId="77777777" w:rsidR="00E238D3" w:rsidRDefault="00E238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2944D" w14:textId="77777777" w:rsidR="004A7535" w:rsidRDefault="004A7535" w:rsidP="00E238D3">
      <w:pPr>
        <w:spacing w:after="0" w:line="240" w:lineRule="auto"/>
      </w:pPr>
      <w:r>
        <w:separator/>
      </w:r>
    </w:p>
  </w:footnote>
  <w:footnote w:type="continuationSeparator" w:id="0">
    <w:p w14:paraId="21C34449" w14:textId="77777777" w:rsidR="004A7535" w:rsidRDefault="004A7535" w:rsidP="00E23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31"/>
    <w:rsid w:val="00015E7C"/>
    <w:rsid w:val="00025870"/>
    <w:rsid w:val="0003219E"/>
    <w:rsid w:val="000841F5"/>
    <w:rsid w:val="000F515D"/>
    <w:rsid w:val="000F6931"/>
    <w:rsid w:val="001216DC"/>
    <w:rsid w:val="00210ABA"/>
    <w:rsid w:val="002203F1"/>
    <w:rsid w:val="00224F3E"/>
    <w:rsid w:val="002A6782"/>
    <w:rsid w:val="002B3237"/>
    <w:rsid w:val="00350690"/>
    <w:rsid w:val="003559E7"/>
    <w:rsid w:val="00412963"/>
    <w:rsid w:val="00416F80"/>
    <w:rsid w:val="00417EBC"/>
    <w:rsid w:val="00437111"/>
    <w:rsid w:val="00453A10"/>
    <w:rsid w:val="004A7535"/>
    <w:rsid w:val="004B537E"/>
    <w:rsid w:val="0052115A"/>
    <w:rsid w:val="00533B87"/>
    <w:rsid w:val="00551C59"/>
    <w:rsid w:val="005F0709"/>
    <w:rsid w:val="00625FC7"/>
    <w:rsid w:val="006278E1"/>
    <w:rsid w:val="00662F74"/>
    <w:rsid w:val="00664EC6"/>
    <w:rsid w:val="006D060A"/>
    <w:rsid w:val="0074574D"/>
    <w:rsid w:val="00755E22"/>
    <w:rsid w:val="007877DB"/>
    <w:rsid w:val="007F600D"/>
    <w:rsid w:val="008069CB"/>
    <w:rsid w:val="008B3C9D"/>
    <w:rsid w:val="008C58BF"/>
    <w:rsid w:val="009059C0"/>
    <w:rsid w:val="00955A83"/>
    <w:rsid w:val="009F3708"/>
    <w:rsid w:val="00B861BF"/>
    <w:rsid w:val="00C8712D"/>
    <w:rsid w:val="00CA5A69"/>
    <w:rsid w:val="00CC388B"/>
    <w:rsid w:val="00D81109"/>
    <w:rsid w:val="00D84FE3"/>
    <w:rsid w:val="00D968A3"/>
    <w:rsid w:val="00DA09CA"/>
    <w:rsid w:val="00DE0436"/>
    <w:rsid w:val="00E0038E"/>
    <w:rsid w:val="00E1797C"/>
    <w:rsid w:val="00E238D3"/>
    <w:rsid w:val="00E3163F"/>
    <w:rsid w:val="00E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61DD"/>
  <w15:chartTrackingRefBased/>
  <w15:docId w15:val="{D4977EF4-5702-40AC-9D5C-99AFE2E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8D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2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8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Paulinus Yan Olla</dc:creator>
  <cp:keywords/>
  <dc:description/>
  <cp:lastModifiedBy>Segretario Missionari SF</cp:lastModifiedBy>
  <cp:revision>3</cp:revision>
  <dcterms:created xsi:type="dcterms:W3CDTF">2020-05-13T09:13:00Z</dcterms:created>
  <dcterms:modified xsi:type="dcterms:W3CDTF">2020-05-13T10:15:00Z</dcterms:modified>
</cp:coreProperties>
</file>